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7976" w14:textId="5a37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16 қыркүйектегi N 1119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 сәуiр N 459. Күші жойылды - ҚР Үкіметінің 2000.08.12. N 1238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Мемлекеттiк кеден комитетi туралы" Қазақстан Республикасы Президентiнiң 1997 жылғы 14 қаңтардағы N 3329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U973329_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орындау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кеден органдарында лауазымды адамдардың қызмет өткеруi туралы ереженi және Қазақстан Республикасы кеден органдары лауазымды адамдарының антының мәтiнiн бекiту туралы" Қазақстан Республикасы Үкiметiнiң 1996 жылғы 16 қыркүйектегi N 1119 (Қазақстан Республикасының ПҮАЖ-ы, 1996 ж., N 37, 354-құжат)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2, 3-тармақтардағы "Кеден комитетiне" деген сөздер "Мемлекеттiк кеден комитетiне" деген сөздермен ауыстырылсын: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Қазақстан Республикасы кеден органдарында лауазымды адамдардың қызмет өткеруi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"Кеден комитетiнен", "Кеден комитетiмен" деген сөздер "Мемлекеттiк кеден комитетiнен", "Мемлекеттiк кеден комитетiмен"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