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1852" w14:textId="8911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Жалақы жөніндегі берешекті өтеу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30 желтоқсан N 2031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атынан Сатушы ретінде қатысқан Қазақстан Республикасының Жекешелендіру жөніндегі мемлекеттік комитеті мен "АЭС Сантри Пауер Лтд." компаниясының арасында жасалған 1996 жылғы 6 шілдедегі N 207 Сатып алу-сату келісімшартына сәйкес Екібастұз ГРЭС-1 қызметкерлеріне мүліктік кешенді жекешелендіру сәтінде пайда болған жалақы жөніндегі берешекті өтеу мақсатында, сот шешімдерін атқару үшін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министрлігіне Қазақстан Республикасы Үкіметінің резервінен 1999 жылға арналған республикалық бюджетте көзделген 109525446 (жүз тоғыз миллион бес жүз жиырма бес мың төрт жүз қырық алты)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жалақы жөніндегі берешекті өтеуге - 107475185 (жүз жеті миллион төрт жүз жетпіс бес мың бір жүз сексен бес)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бажды төлеуге - 2050261 (екі миллион елу мың екі жүз алпыс бір) теңге бөлінсін.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 заңдарда белгіленген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тәртіппен қойылған инкассалық өкімдердің атқарылуын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Әділет министрлігінің Сот қаулыларын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атқару жөніндегі комитеті белгіленген тәртіппен өзінің аумақтық органдары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арқылы атқарушы парақтар бойынша сомаларды төлеуді жүзеге асырсын.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Бөлінген қаражаттың мақсатты пайдаланылуын бақылау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Қаржы министрлігіне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Орынбекова Д.К.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