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3898" w14:textId="a2638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2003 жылғы 22 тамыздағы N 185 өкіміне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1 қазандағы N 239-ө өкімі. Күші жойылды - ҚР Үкіметінің 2007.05.22. N 407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Еңбек кодексінің жобасын әзірлеу үшін жұмыс тобын құру туралы" Қазақстан Республикасы Премьер-Министрінің 2003 жылғы 22 тамыздағы N 185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Еңбек кодексінің жобасын әзірлеу үшін құрылған жұмыс тобы құрамына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Котович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Николаевич           Парламенті Мәжілісінің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