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2b40" w14:textId="7f62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 маусымдағы № 907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 МЕН ТОЛЫҚТЫРУ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 бабында пайдалану үшін.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Құпия.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