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e7779" w14:textId="f0e77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N 2425 болып тіркелген "Қазақстан Республикасының кеден шекарасы арқылы тасымалданатын тауарларды кедендік бақылауды жүзеге асыру жөніндегі нұсқаулықты бекіту туралы" Қазақстан Республикасының Кедендік бақылау агенттігі төрағасының 2003 жылғы 7 шілдедегі N 335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Кедендік бақылау агенттігі төрағасының 2004 жылғы 27 тамыздағы N 367 бұйрығы. Қазақстан Республикасының Әділет министрлігінде 2004 жылғы 14 қыркүйекте тіркелді. Тіркеу N 3066. Күші жойылды - Қазақстан Республикасы Қаржы министрінің 2010 жылғы 21 қыркүйектегі № 474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Қаржы министрінің 2010.09.21 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Кеден органдарының алдында тұрған мақсаттарды тиімді іске асыру, сондай-ақ, Қазақстан Республикасы кеден шекарасы арқылы тасымалданатын тауарлар мен көлік құралдарына кедендік бақылауды күшейту мақсатында бұйырамын: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кеден шекарасы арқылы тасымалданатын тауарларды кедендік бақылауды жүзеге асыру жөніндегі нұсқаулықты бекіту туралы" (Нормативтік құқықтық кесімдерінің мемлекеттік тіркеу тізілімінде 2003 жылғы 7 тамызда N 2425 болып тіркелген) Қазақстан Республикасының Кедендік бақылау агенттігі төрағасының 2003 жылғы 7 шілдедегі N 335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мынадай өзгерістер енгізілсін: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бекітілген, "Қазақстан Республикасының кеден шекарасы арқылы тасымалданатын тауарларды кедендік бақылауды жүзеге асыру жөніндегі нұсқаулықты бекіту туралы" 5, 6, 8, 9-тармақтарда: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"бастығы", "бастығының" деген сөздері тиісті "басшысы", "басшысының"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"аумақтық" деген сөз алынып тасталсын;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Кеден нарядына Қазақстан Республикасының кеден органдары лауазымды адамдарының арасынан тағайындалатын наряд басшысы басшылық";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8-тармақтағы "бөлімінің" деген сөз "бөлімшесіне" деген сөзге ауыстырылсын;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23-тармақтағы "аумақтық" деген сөз алынып тасталсын;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Нұсқаулықтың 1-қосымшасында: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"кеден органының атауы" деген жолда "Қазақстан Республикасының Кедендік бақылау агенттігі"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"ККжР басқармасының (бөлімінің) (кеден бекетінің)"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"бастығының" деген сөз "басшысының" деген сөзге ауыстырылсын.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Кедендік бақылау агенттігінің Кеден ісі саласындағы қылмыстарға және құқық бұзушылықтарға қарсы күрес жөніндегі департаменті (Т.Б.Көбелеков) осы бұйрықтың мемлекеттік тіркелуін қамтамасыз етсін.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Кедендік бақылау агенттігінің баспасөз қызметі (М.К.Исаева) осы бұйрықтың бұқаралық ақпарат құралдарында жариялануын қамтамасыз етсін.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бұйрықтың орындалуын бақылау Қазақстан Республикасы Кедендік бақылау агенттігі төрағасының орынбасары Т.И.Сунтаевқа жүктелсін.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 Қазақстан Республикасының Әділет министрлігінде мемлекеттік тіркеуден өткен күнінен бастап күшіне енеді.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Төраға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