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e813" w14:textId="ac5e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Мәслихаттан шыққан депутаттардың орнына кандидаттардың үгітпе баспа материалдарын орналастыру орындары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қаласы әкімдігінің 2006 жылғы 9 наурыздағы N А-3/324 қаулысы. Көкшетау қаласының әділет басқармасында 2006 жылғы 13 наурыздағы N 1-1-40 тіркелді. Күші жойылды - Көкшетау қаласы әкімдігінің 2010 жылғы 12 мамырдағы № А-5/756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Көкшетау қаласы әкімдігінің 2010.05.12 № А-5/756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1995 жылғы 28 қыркүйектегі N№2464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 6 тармағына,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бойынша сайлау комиссиясының 2006 жылғы 6 ақпандағы N 43 "Ақмола облыстық мәслихатынан шыққан депутаттардың орнына депутаттарды сайлауды белгілеу туралы" шешімін орындау үшін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Көкшетау қаласында мәслихаттан шыққан депутаттардың орнына кандидаттардың үгітпе баспа материалдарын орналастыру орындары осы қаулының қосымшасына сәйкес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Көкшетау қаласының әділет Басқармасында  мемлекеттік тіркеуден өткен уақыттан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Қ.Қ. Құлышевқа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9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А-3/324 қаулысына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Мәслихаттан шыққан депутаттардың орнына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кандидаттардың үгітпе баспа материалдарын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орналастыру орындары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205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Сайлау алды үгіт-насихат жүргізу үшін үгітпе баспа материалдарын орналастыру үшін конструкциялардың орналасқан орындары мен мекен-жайлары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Тумба-ветрина: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Абай көшесі, 86 үй, "Кондитер" ЖШС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Кенесары көшесі, 89 "а" үй, "Көкшетау электр желілері" ЖШС ауданы 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қалқандары: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Абай көшесі, 48 үй, "Көктем" Сауда үйі" ЖШС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Сәтпаев көшесі, 85 үй, Ақмола облысы Денсаулық сақтау Департаменті "N№1 қалалық аурухана" МКҚК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Кенесары көшесі, 191 үй, "Достық" ТШС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Куйбышев көшесі, 112 үй, "Ақмола облыстық ветеринарлық зертхана" РМҚК ауданы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аялдамаларындағы ақпараттық қалқандар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Горький көшесі бойында: "Тігін фабрикасы", "Отан", "Қалалық аурухана";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Қуанышев көшесі бойында: "Потанин", "Янко";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көшесі бойында: "Құрылысшылар поселкесі";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Жайлау»шағын ауданы: "Жайлау 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көшесі бойында: "N 21 орта мектеп";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Пугачев көшесі бойында: "Облыстық аурухана".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