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57cba" w14:textId="1d57c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қаласының жеке құрамдас бөліктеріне атау беру және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Шымкент қалалық мәслихатының 2008 жылғы 14 сәуірдегі N 9/83-4с шешімі және Шымкент қаласы әкімдігінің 2008 жылғы 15 сәуірдегі N 151 қаулысы. Шымкент қаласының Әділет басқармасында 2008 жылғы 29 сәуірде N 14-1-72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Республикасының әкімшілік - аумақтық құрылысы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13-бабы 4 тармағына сәйкес және тиісті аумақ халқының пікірін ескере отырып, Шымкент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Шымкент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ЕТТІ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Сайрам ауданынан Шымкент қаласы Еңбекші ауданының аумағына енген мекенжай аумағы Шаңырақ шағын ауданы деп аталсын.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Абай ауданы Самал-2 шағын ауданының Бекмұрат батыр және Д.Төлепбергенов көшелері аралығында орналасқан атауы жоқ көшесіне Манат қыздың;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Әл-Фараби ауданының атауы жоқ көшесіне Әлей Түзелбаевтың есімдері;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Әл-Фараби ауданы Самал-1 шағын ауданының атауы жоқ көшесіне Қайырымды;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Әл-Фараби ауданы Самал-1 шағын ауданының атауы жоқ көшесіне Қанағат;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Әл-Фараби ауданы Самал-1 шағын ауданының атауы жоқ көшесіне Үміт;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Әл-Фараби ауданы Самал-1 шағын ауданының атауы жоқ көшесіне Сымбатты;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Әл-Фараби ауданы Самал-1 шағын ауданының атауы жоқ көшесіне Салтанатты;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Әл-Фараби ауданы Самал-1 шағын ауданының атауы жоқ көшесіне Мирас деген атаулар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3.Әл-Фараби ауданының Греков көшесіне Ғали Ормановтың;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Әл-Фараби ауданының Макаров көшесіне Сман Әзімнің есімдері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алғашқы ресми жарияланғаннан кейін күнтізбелік он күн өткен соң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 сессиясының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Шымкент қаласының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 хатшысы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