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1277" w14:textId="de612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Қырыққұдық селосының көшелеріне атаулар беру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Қырыққұдық селосы әкімінің 2009 жылғы 4 қыркүйектегі № 3 шешімі. Ақмола облысы Ақкөл ауданының Әділет басқармасында 2009 жылғы 5 қазанда № 1-3-120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1993 жылдың 8 желтоқсанындағы «Қазақстан Республикасының әкімшілік-аумақтық құрылысы туралы»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Республикасыңдағы жергілікті мемлекеттік басқару және өзін-өзі басқару туралы» Заңының 35 бабының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 пікірін ескере отырып Қырыққұдық селосының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Қырыққұдық селосының көшелеріне атаулар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1 көшеге – «Иван Панфилов»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2 көшеге - «Қаныш Сәтпаев»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3 көшеге – «Абай Кұнанбаев»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4 көшеге - «Дінмұхамед Қонаев» атауы;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№ 5 көшеге - «Сәкен Сейфуллин» атауы.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Көшелері қайта аталсын: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«Центральная» көшесін - «Бөгенбай батыр»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«Клубная» көшесін - «Мұхтар Әуезов»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«Школьная» кошесін - «Ыбрай Алтынсарин»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«Чапаев» көшесін - «Әлия Молдағулова»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«Мира»көшесін - «Маншүк Маметова» атындағы көшесіне;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«Джамбул» көшесін - «Жамбыл Жабаев» атындағы көшесіне.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Осы шешім Ақкөл ауданының Әділет басқармасында мемлекеттік тіркеуден өткен күннен бастап күшіне енеді және ресми жарияланған күннен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Қырыққұдық селоның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Д.Е.Бекмағамбетов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«Ақкөл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мәдиниет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Б.Б.Әкімова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сәулет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қалақұрылысы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И.И.Карпова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