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7d59" w14:textId="0007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Новодолинка селолық округінің Новодолинка селосының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Новодолинка селолық округі әкімінің 2009 жылғы 8 желтоқсандағы № 5 шешімі. Ақмола облысы Ерейментау ауданының Әділет басқармасында 2010 жылғы 5 қаңтарда № 1-9-137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08 желтоксандағы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Новодолинка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Новодолинка селолық округінің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Парковая көшесі Дінмухамед Қонаев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Интернациональная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Юбилейная көшесі Бөгенбай батыр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Школьная көшесі Ыбрай Алтынсарин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Зеленая көшесі Сәкен Сейфулин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Гагарин көшесі Тоқтар Әубакіров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Карла Маркса көшесі Абылайхан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Ленин көшесі Қажымұқан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Энгельс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Тельман көшесі Шоқан Уәлиханов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бақылауға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Новодолинка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Г.Ж.Күдебаев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Н.К.Батенов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М.Б.Адрешев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