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77ff4" w14:textId="8277f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«2009 жылға арналған аудандық бюджет туралы» 2008 жылғы 26 желтоқсандағы № 14/4-IV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Шемонаиха аудандық мәслихатының 2009 жылғы 21 сәуірдегі N 18/2-IV шешімі. Шығыс Қазақстан облысы Әділет департаментінің Шемонаиха аудандық әділет басқармасында 2009 жылғы 06 мамырда N 5-19-96 тіркелді. Шешімнің қабылдау мерзімінің өтуіне байланысты қолдану тоқтатылды - Шемонаиха аудандық мәслихатының 2010 жылғы 15 қаңтардағы N 26 хаты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>      Ескерту. Шешімнің қабылдау мерзімінің өтуіне байланысты қолдану тоқтатылды - Шемонаиха аудандық мәслихатының 2010.01.15 N 26 хаты.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«Қазақстан Республикасындағы жергілікті мемлекеттік басқару және өзін-өзі басқару туралы» 2001 жылғы 23 қаңтардағы № 148-II Қазақстан Республикасы Заңының 6 – бабы 1- тармағы </w:t>
      </w:r>
      <w:r>
        <w:rPr>
          <w:rFonts w:ascii="Times New Roman"/>
          <w:b w:val="false"/>
          <w:i w:val="false"/>
          <w:color w:val="000000"/>
          <w:sz w:val="28"/>
        </w:rPr>
        <w:t>1) –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«2009-2011 жылдарға арналған республикалық бюджет туралы» Қазақстан Республикасы Заңын іске асыру туралы» Қазақстан Республикасы Үкіметінің 2008 жылғы 18 желтоқсандағы № 1184 қаулысына өзгерістер мен толықтырулар енгізу туралы» Қазақстан Республикасы Үкіметінің 2009 жылғы 14 сәуірдегі № 515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«2009 жылға арналған облыстық бюджет туралы» 2008 жылғы 19 желтоқсандағы № 10/129-IY шешіміне өзгерістер мен толықтырулар енгізу туралы» 2009 жылғы 17 сәуірдегі № 13/153 - IY, нормативтік құқықтық кесімдерді мемлекеттік тіркеу тізілімінде № 2497 тіркелген Шығыс Қазақстан облыстық мәслихатының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Шемонаиха аудандық мәслихаты </w:t>
      </w:r>
      <w:r>
        <w:rPr>
          <w:rFonts w:ascii="Times New Roman"/>
          <w:b/>
          <w:i w:val="false"/>
          <w:color w:val="000000"/>
          <w:sz w:val="28"/>
        </w:rPr>
        <w:t xml:space="preserve">ШЕШIМ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«2009 жылға арналған аудандық бюджет туралы» 2008 жылғы 26 желтоқсандағы № 14/4 – ІV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 мемлекеттік тіркеу тізілімінде 5-19-88 нөмірімен тіркелген, «Уба – Информ» газетінің 2009 жылғы 16 қаңтардағы № 3 санында жарияланған, «2009 жылға арналған аудандық бюджет туралы» 2008 жылғы 26 желтоқсандағы № 14/4-ІҮ шешіміне өзгерістер мен толықтырулар енгізу туралы» 2009 жылғы 13 ақпандағы № 16/2- ІV, нормативтік құқықтық кесімдерді мемлекеттік тіркеу тізілімінде № 5-19-92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енгізілген өзгерістер мен толықтырулармен, «Уба - Информ» газетінің 2009 жылғы 27 ақпандағы № 9 санында жарияланған)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1 тармақ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2009 жылға арналған аудандық бюджет 1 қосымшаға сәйкес мынадай көлемде бекітілсін: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кірістер – 2 106 184,7 мың теңге, соның iшiнде: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 түсiмдерi бойынша – 690 866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салыққа жатпайтын түсiмдер бойынша – 3 051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негiзгi капиталды сатудан түсетiн түсiмдер бойынша – 68 030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трансферттер түсiмдерi бойынша – 1 344 237,7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шығындар – 2 138 428,4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таза бюджеттiк несиелендiру –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жасалатын операциялар бойынша сальдо – 6000 мың теңге,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қаржы активтерін сатып алу – 6000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- 38 243,7 мың теңге;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қаржыландыру дефициті - 38 243,7 мың теңге»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7 -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- тармақшасындағы «22 575» сандары «21 933»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– тармақшасындағы «600» сандары «648»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19)-23) – тармақтармен толықтырылсын: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«19) жастар практикасының бағдарламасын кеңейтуге – 2 699 мың теңге сомасына;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20) әлеуметтік жұмыс орындары бағдарламасын кеңейтуге – 8 979 мың теңге сомасына;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21) өңірлік жұмыспен қамту және кадрларды қайта даярлау стратегиясын іске асыру шеңберінде инженерлік-коммуникациялық инфрақұрылымдарды жөндеуге және елді мекендерді көркейтуге – 229 403 мың теңге сомасына;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22) өңірлік жұмыспен қамту және кадрларды қайта даярлау стратегиясын іске асыру шеңберінде аудандық маңызы бар автомобиль жолдары мен қала көшелерін жөндеуге және ұстауға – 180 209 мың теңге сомасына;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23) ауылдық елді мекендерінде денсаулық сақтау мамандарын әлеуметтік қолдау шараларын жүзеге асыруға - 1 158,4 мың теңге сомасына»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10 – 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– тармақшасындағы «7 039» сандары «270» сандарына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– тармақшасы алынып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8 қосымша осы шешімнің 2 қосымшасына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қосымша осы шешімнің 3 қосымшасына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2009 жылғы 1 қаңтардан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 Ф. В. МАКАРОВ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Шемонаиха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 хатшысы              Ә. О.БАЯНДИНОВ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18/2-IV шешiмiне 1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14/4-IV шешiмiне 1 қосымша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1"/>
        <w:gridCol w:w="981"/>
        <w:gridCol w:w="981"/>
        <w:gridCol w:w="1223"/>
        <w:gridCol w:w="7258"/>
        <w:gridCol w:w="2496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Санат</w:t>
            </w:r>
          </w:p>
        </w:tc>
        <w:tc>
          <w:tcPr>
            <w:tcW w:w="2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сыныпша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Ерекшлiк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 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I.Түсiмдер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2106184,7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КIРIСТЕР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761947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 түсiмдерi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690866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240237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көзiнен ұсталынатын 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көзiнен ұсталынбайтын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Бiржолғы талондармен еңбек жасайтын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ұсталатын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табыс салығы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 азаматтардың табыстарынан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ұсталынатын жеке табыс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168634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168634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Әлеуметтiк салық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168634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Жеке меншiк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223677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Мүлiк салығы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153108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 мүлiктерiне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145108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мүлiгiне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26290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ұсталатын ауыл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 мақсатындағы жерлердiң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ұсталатын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 жерлерiнiң жер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Өнеркәсiп,байланыс,көлiк,қорғау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басқа ауыл шаруашылығына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қолданбайтын жерлерге салынатын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кәсiпкерлердiң, жекеше нотариустер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адвокаттардың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мақсатындағы жерлерiне жер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 мен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кәсiпкерлердiң, жекеше нотариус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 адвокаттардың елдi мекен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жерлерiне салынатын жер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37502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салық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9284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28218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Бiрыңғай жер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6777</w:t>
            </w:r>
          </w:p>
        </w:tc>
      </w:tr>
      <w:tr>
        <w:trPr>
          <w:trHeight w:val="34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Тауарларға,жұмыстарға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 көрсетуге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салынатын iшкi салықтар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51522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тұлғалармен даналап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сатылатын, сонымен бiрге меншiктi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өндiрiстiк қажетiне 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жанармай (авиациялықтан басқа)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тұлғалармен даналап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сатылатын, сонымен бiрге меншiктi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өндiрiстiк қажетiне қолданылатын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дизельдi отын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пайдаланғаны үшiн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пайдаланғаны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Кәсiпкерлiк және кәсiби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қызметпен айналысқаны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алынатын алымдар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6961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Жекеленген кәсiпкерлердi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  тiркеу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алымдар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Қызметтiк жеке түрлерiмен айналысу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 үшiн алынатын лицензиялық алым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мемлекеттiк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Жылжымалы мүлiктi кепiлдiкке салуды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тiркегенi үшiн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Механикалық көлiктер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прицептердi мемлекеттiк тiркеу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Қозғалымсыз мүлiк құқығын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олармен мәмiлелердi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тiркеу үшiн алым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пайдаланымдағы жергiлiктi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бойындағы белдеулерде және елдi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мекендерде орналастырылатын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сырттағы (көрнекi) жарнамаларды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орналастыру үшiн төлем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Заңды маңызды әрекеттер жасағаны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үшiн және (немесе) оған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уәкiлдiгi бар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 немесе лауазымды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тұлғалар беретiн құжаттарға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мiндеттi төлемдер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6796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Сотқа берiлетiн арыздардан,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жағдайдағы iстер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өтiнiштерден (шағымдардан),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апелляциялық шағымдардан,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ендiру туралы өтiнiштердiң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орындалу қағазының екiншi нұсқасын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 мәселесi бойынша соттың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анықтауына арналған 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сондай-ақ сотпен шет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 соттары мен арбитраждарының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шешiмдерi бойынша  орындалу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қағаздарын бергенi үшiн, құжат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көшiрмелерiн (екiншi нұсқасын)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үшiн, сондай-ақ азматтарға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актiлерiн тiркеу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анықтамалар мен қайталанған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куәлiктердi бергенi үшiн, актi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жазуларын өзгертуге, толықтыруға,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түзетуге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</w:tr>
      <w:tr>
        <w:trPr>
          <w:trHeight w:val="525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 елге шығуға құжат ресiмдеу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мемлекеттерден адамдар шақыру,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алынатын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Республикасынан кету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 келу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шетелдiктердiң төлқұжаттарына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оларды ауыстыратын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құжаттарына рұқсат қағаз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мемлекеттiк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азаматтығын алу,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 азаматтығын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азаматтығынан шығу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туралы құжаттарды ресiмдегенi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мемлекеттiк баж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Аң аулау құқығына рұқсат беру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заңды тұлғалардың азаматтық,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қызметтік қарудың әрбір бірлігін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(аңшылық суық , дабыл беретін,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механикалық шашыратқыштар,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аэрозольдық және басқа жас ағызатын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тітіркендіретін заттармен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жабдықтандырылған құралдар, 4,5 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дейінгі калибрді қоса ауыздық қуаты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7,5 Дж артық емес пневматикалық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қарулардан басқа)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мемлекеттік баж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Қару және оның патрондарын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немесе сақтау және тасу,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тасымалдау, 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территориясына енгiзу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Республикасынан шығару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рұқсат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баж салығы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3051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кiрiстер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меншiктегi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алудан түсетiн кiрiстер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меншiктегi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жалға алудан түсетiн кiрiстер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1901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меншіктегі мүліктен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басқа да түсімдер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Иесіз мүлікті, белгіленген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тәртібінде коммуналдық меншігіне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өтеусіз тапсырылған мүлікті, иесіз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жануарларды, табылған заттарды,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  мұрагерлік құқығында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мемлекетке тапсырылған мүлікті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асырудан түсетін түсімдер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 да  салықтық емес 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  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бюджетке түсетiн 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  салықтық емес  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НЕГIЗГI КАПИТАЛДЫ САТУДАН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ТҮСЕТIН  КIРIСТЕР 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68030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және материалдық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активтердi сату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68030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68030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учаскелерiн сатқаннан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түсiмдер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68030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 ТҮСIМI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1344237,7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Мемлекеттiк басқарудың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тұрған органдарынан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1344237,7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1344237,7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509548,7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трансферттерi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774689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02"/>
        <w:gridCol w:w="760"/>
        <w:gridCol w:w="1002"/>
        <w:gridCol w:w="1002"/>
        <w:gridCol w:w="1002"/>
        <w:gridCol w:w="6695"/>
        <w:gridCol w:w="2497"/>
      </w:tblGrid>
      <w:tr>
        <w:trPr>
          <w:trHeight w:val="12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Функционалдық топтар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теңге)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Мекеме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Шағын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2138428,4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141663,3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Мемлекеттi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функцияларын орындайтын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өкiлдiк, атқарушы және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органдар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120481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мәслихатының аппараты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мәслихатының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қызметшілердің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біліктілігін арттыру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Депутаттық қызмет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әкiмiнiң аппараты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әкiмiнiң қызметiн 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38623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ауданның, аудандық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қаланың, кенттiң,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(село),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округтiң әкiмi аппаратының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қызметiн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71790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14172,3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14172,3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12020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жүргiзу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  меншігіндегі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мүлігін есепке алу, сақтау,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 және  іске  асыру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1871,3</w:t>
            </w:r>
          </w:p>
        </w:tc>
      </w:tr>
      <w:tr>
        <w:trPr>
          <w:trHeight w:val="25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Жоспарлау және статистикалық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5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экономика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бюджеттiк жоспарлау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5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 және бюджеттiк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25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8307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Әскери мұқтаждар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қала) әкiмiнiң аппараты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бiрдей әскери мiндеттi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шеңберiндегi iс-шаралар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5985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жұмыстарды ұйымдастыру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әкiмiнiң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ауқымындағы  төтенше жағдайларды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алдын алу және оларды жою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жағдайларды алдын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жою жөнiндегi iс-шаралар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Қоғамдық тәртiп, қауiпсiздiк,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құқықтық, сот,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қылмыстық-атқару қызметi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қозғалысын реттеу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жабдықтар мен құралдарды iске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1033547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Мектепке дейiнгi тәрбие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оқыту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жасына  дейiнгi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тәрбиелеу және оқыту ұйымдарын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қолдау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Бастауыш, негiзгi орта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жалпы орта бiлiм беру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974033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оқушыларды мектепке дейiн тегiн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баруды және керi алып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келудi ұйымдастыру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  бiлiм  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973650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беретін оқыту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933238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бiлiм беретiн кешкi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(ауысымдық) мектептер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20810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Мектептер, гимназиялар,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лицейлер, бастауыш негізгі 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жалпы орта білім беретін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профилді мектептер,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балабақша-мектептер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912428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арналған қосымша білім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білім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берудің мемлекеттік жүйесіне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оқытудың жаңа технологиясын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енгізу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Білім беру саласындағы басқа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 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28181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  бiлiм  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27881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8896</w:t>
            </w:r>
          </w:p>
        </w:tc>
      </w:tr>
      <w:tr>
        <w:trPr>
          <w:trHeight w:val="46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 үшін оқулықтар,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оқу-әдістемелік кешендерін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 және жеткізіп беру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  (қалалық) көлемінде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 олимпиадаларын, мектептен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 іс-шараларын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конкурстарын  өткізу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қала) құрылыс бөлімі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құру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06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әлеуметтiк қамсыздандыру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161298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139213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көмек көрсету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121973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кәсiптiк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қайта даярлау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әлеуметтiк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қосымша шаралар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орындарын және жастар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практикасы бағдарламасын кеңейту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11678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денсаулық сақтау, бiлiм беру,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қамтамасыз ету,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мамандарына отын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әлеуметтiк көмек көрсету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 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15594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 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шешiмi бойынша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35602</w:t>
            </w:r>
          </w:p>
        </w:tc>
      </w:tr>
      <w:tr>
        <w:trPr>
          <w:trHeight w:val="61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тәрбиеленетін және оқитын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 балаларды материалдық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 беру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трансферттері 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Мүгедекті оңталудың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қамтамасыз етуге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ымдау тілі мамандарымен,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көмекшілердің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көрсетуімен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 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көмек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әлеуметтiк қамтама-сыз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22085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21179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материалдық- 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жарақтандыру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 мен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төлемдердi есептеу,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 және жеткiзу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көрсетілетін қызметке  төлем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шаруашылық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380603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49500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сақтауды ұйымдастыру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құрылыс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 қорына тұрғын үй құрылысы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Коммуналдық шараушылық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319414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259414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даярлау стратегиясын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жүзеге асыру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инженерлік-коммуникациялық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жөндеу және елді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мекендерді көркейту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259414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229403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бюджет 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30011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  құрылыс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Елдi мекендердi көркейту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11689</w:t>
            </w:r>
          </w:p>
        </w:tc>
      </w:tr>
      <w:tr>
        <w:trPr>
          <w:trHeight w:val="3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10559</w:t>
            </w:r>
          </w:p>
        </w:tc>
      </w:tr>
      <w:tr>
        <w:trPr>
          <w:trHeight w:val="3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жағдайын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3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жерлерiн күтiп-ұстау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345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көркейту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08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 кеңiстiк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76380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демалыс жұмысын қолдау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9920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Көпшілік спортты және спорттың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түрлерін дамыту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жарыстар өткiзу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спорт жарыстарына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құрама командаларының мүшелерiн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дайындау және олардың қатысуы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  құрылысы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 объектілерін дамыту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20912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Аудан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қала)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дамыту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19302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кiтапханалардың жұмыс iстеуi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тiлдi 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халықтарының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тiлдерiн дамыту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iшкi саясат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Бұқаралық ақпарат құралдары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арқылы мемлекеттiк ақпарат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саясатын жүргiзу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ақпараттық саясат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жүргiзу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ақпараттық кеңiстiктi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ұйымдастыру жөнiндегi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қызметтер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22596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мәдениет және тiлдердi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тiлдердi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iшкi саясат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саясат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8352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Өңiрлiк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бағдарламаларды iске асыру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 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6073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Ауыл, су, орман, балық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шаруашылығы, ерекше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қоршаған ортаны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жануарлар дүниесiн қорғау,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15545,7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10629,7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 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3653,7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ауылды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әлеуметтік сала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3653,7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бөлiмiнiң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қызметiн қамтамасыз ету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Жер қатынастары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4916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 бөлімінің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қызметін қамтамасыз ету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шекарасын орнату кезінде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өткізілетін жерге орналастыру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Өнеркәсiп, сәулет,қала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құрылысы және құрылыс қызметi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Сәулет, қала құрылысы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құрылыс қызметi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9647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  құрылысы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Құрылыс бөлiмiнiң қызметiн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қалақұрылысы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 және қалақұрылысы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бөлімінің қызметін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Көлiк және коммуникациялар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289056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34489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қала, кент, ауыл (село),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 әкiмi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(селоларда), ауылдық (селолық)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округтерде автомобиль жолдарының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етуiн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23189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iстеуiн 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Көлік және коммуникациялар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саласындағы басқа да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көрсетулер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254567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өңірлік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кадрларды қайта даярлау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стратегиясын жүзеге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  жолдарын, қала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жөндеуге және ұстауға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254567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 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бюджет есебінен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74359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20274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Кәсіпкерлік қызметін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және бәсекелестікті қорғау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кәсіпкерлік бөлімі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Кәсіпкерлік бөлімінің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аппараттары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15827</w:t>
            </w:r>
          </w:p>
        </w:tc>
      </w:tr>
      <w:tr>
        <w:trPr>
          <w:trHeight w:val="39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39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жергiлiктi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10156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көлемінде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техногендiк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 үшiн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жедел мұқтаждарға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резерві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4828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Соттардың шешімдері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міндеттемелерді орындауға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арналған ауданның 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 қаланың) жергілікті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органының резерві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 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автомобиль жолдары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бөлiмiнiң қызметiн қамтамасыз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аппараттары 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5671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Трасферттер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Пайдаланылмаған (толығымен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трасферттерді қайтару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629,4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ІІІ. Таза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IY. Қаржылық активтермен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операциялар бойынша сальдо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 қаржы бөлiмi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капиталын қалыптастыру  немесе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ұлғайту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 активтерін сатып алудан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түсетін түсімдер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5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Y. Бюджет тапшылығы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(профицит)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- 38243,7</w:t>
            </w:r>
          </w:p>
        </w:tc>
      </w:tr>
      <w:tr>
        <w:trPr>
          <w:trHeight w:val="120" w:hRule="atLeast"/>
        </w:trPr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Бюджет тапшылығын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қаржыландыру (профициттi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пайдалану)</w:t>
            </w:r>
          </w:p>
        </w:tc>
        <w:tc>
          <w:tcPr>
            <w:tcW w:w="24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38243,7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18/2-IV шешiмiне 2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14/4-IV шешiмiне 8 қосымша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Елдi мекендердiң санитарлық жағдайын қамтамасыз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етуге арналған шығындар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0"/>
        <w:gridCol w:w="9138"/>
        <w:gridCol w:w="2782"/>
      </w:tblGrid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Рет№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123 009 000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ба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дарлама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«Усть-Таловка к. әкiмiнiң аппараты» ММ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«Вавилон селолық округi әкiмiнiң аппараты» ММ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«Выдриха селолық округi әкiмiнiң аппараты» ММ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«Разин селолық округi әкiмiнiң аппараты» ММ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«Зевакино селолық округi әкiмiнiң аппараты» ММ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«Октябрь селолық округi әкiмiнiң аппараты» ММ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«Каменевка селолық округi әкiмiнiң аппараты» ММ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</w:tr>
      <w:tr>
        <w:trPr>
          <w:trHeight w:val="120" w:hRule="atLeast"/>
        </w:trPr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9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2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2009 жылғы 21 сәуірдегі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18/2-IV шешiмiне 3 қосымша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Шемонаиха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2008 жылғы 26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14/4-IV шешiмiне 13 қосымша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123 015 000 өңірлік жұмыспен қамту және кадрларды қайта даярлау стратегиясын іске асыру шеңберінде инженерлік-коммуникациялық инфрақұрылымдарды жөндеу және елді мекендерді көркейту: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3147"/>
        <w:gridCol w:w="1408"/>
        <w:gridCol w:w="1792"/>
        <w:gridCol w:w="2257"/>
        <w:gridCol w:w="2338"/>
        <w:gridCol w:w="2198"/>
      </w:tblGrid>
      <w:tr>
        <w:trPr>
          <w:trHeight w:val="180" w:hRule="atLeast"/>
        </w:trPr>
        <w:tc>
          <w:tcPr>
            <w:tcW w:w="7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 № </w:t>
            </w:r>
          </w:p>
        </w:tc>
        <w:tc>
          <w:tcPr>
            <w:tcW w:w="31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14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</w:tr>
      <w:tr>
        <w:trPr>
          <w:trHeight w:val="8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жөндеу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көркейту</w:t>
            </w:r>
          </w:p>
        </w:tc>
      </w:tr>
      <w:tr>
        <w:trPr>
          <w:trHeight w:val="2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есебінен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есебінен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қаражатының есебінен</w:t>
            </w:r>
          </w:p>
        </w:tc>
      </w:tr>
      <w:tr>
        <w:trPr>
          <w:trHeight w:val="46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"Шемонаиха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3546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33926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15318</w:t>
            </w:r>
          </w:p>
        </w:tc>
      </w:tr>
      <w:tr>
        <w:trPr>
          <w:trHeight w:val="2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"Первомайский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кенті 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151051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118778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18838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</w:p>
        </w:tc>
      </w:tr>
      <w:tr>
        <w:trPr>
          <w:trHeight w:val="2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"Зевакино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52470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"Каменевский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селолық округі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 ММ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2209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ЖИЫНТЫҒЫ</w:t>
            </w:r>
          </w:p>
        </w:tc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259414</w:t>
            </w:r>
          </w:p>
        </w:tc>
        <w:tc>
          <w:tcPr>
            <w:tcW w:w="1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176639</w:t>
            </w:r>
          </w:p>
        </w:tc>
        <w:tc>
          <w:tcPr>
            <w:tcW w:w="2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14328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52764</w:t>
            </w:r>
          </w:p>
        </w:tc>
        <w:tc>
          <w:tcPr>
            <w:tcW w:w="2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