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61f8" w14:textId="7cd6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топтарға қосымша адамдарды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2010 жылғы 10 ақпандағы № 31 қаулысы. Жамбыл облысы Жамбыл ауданының Әділет басқармасында 2010 жылғы 24 ақпанда Нормативтік құқықтық кесімдерді мемлекеттік тіркеудің тізіліміне № 109 болып енгізілді. Күші жойылды - Жамбыл облысы Жамбыл ауданы әкімдігінің 2019 жылғы 13 наурыздағы № 115 қаулысымен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Жамбыл ауданы әкімдігінің 13.03.2019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 Орыс тіліндегі мәтіні жоқ болып табылады, мемлекеттік тілінде мәтінге қараңыз.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 5-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Жұмыссыздар нысаналы топтарға жататын адамдар болып белгіленсін.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Ү. Наймановаға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Дүйсембаев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