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b699" w14:textId="38ab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Қарақат ауылындағы Сарыбұлақ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Т.Рысқұлов ауданы Құлан ауылдық округі Әкімінің 2010 жылғы 21 қыркүйектегі N 110 Шешімі. Жамбыл облысы Т.Рысқұлов ауданының Әділет басқармасында 2010 жылғы 22 қазанда 109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Қарақат ауылы Сарыбұлақ көшесі тұрғындарының 18 сәуір 2010 жылғы жиынның хаттамасына және ұсынысына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1.Қарақат ауылы, Сарыбұлақ көшесінің атауы Икрашев Байқұтты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Шешім Әділет органдарына мемлекеттік тіркеуден өткен сәттен бастап заңды күшіне енеді және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Құлан ауылдық округі әкімі                 А.Бектұрсынов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