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9403" w14:textId="d0b9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Келтемашат ауылдық округі әкімінің 2010 жылғы 22 қыркүйектегі N 31 шешімі. Оңтүстік Қазақстан облысы Түлкібас ауданының Әділет басқармасында 2010 жылғы 14 қазанда N 14-14-128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«Қазақстан Республикасының әкімшілік-аумақтық құрылысы туралы» Заңы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Келтемашат ауылдық округіне қарасты: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Кершетас ауылындағы Заречная көшесінің аты Ғажап, Мельничная көшесінің аты Диірмен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Келтемашат ауылындағы Мир көшесінің аты Бейбітшілік, Заречная көшесінің аты Бастау, Родниковая көшесінің аты Жас өркен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Даубаба ауылындағы Восточная көшесінің аты Самал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Ақсай ауылындағы Лесхозная көшесінің аты Аламан көшесі деп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С.Қамбарбеков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