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ecc7" w14:textId="205e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ауданында салық салу мақсатында жерлерді аймақтарға бөлу схемасын, аймақтардың шекаралары және ауыл шаруашылығы мақсатындағы жерлер мен селолық елді мекендер жерлерінің базалық жер салығы мөлшерлемесіне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2011 жылғы 13 желтоқсандағы № 299/46-4 шешімі. Ақмола облысы Целиноград ауданының Әділет басқармасында 2012 жылғы 20 қаңтарда № 1-17-162 тіркелді. Күші жойылды - Ақмола облысы Целиноград аудандық мәслихатының 2013 жылғы 6 желтоқсандағы № 170/23-5 шешімімен</w:t>
      </w:r>
    </w:p>
    <w:p>
      <w:pPr>
        <w:spacing w:after="0"/>
        <w:ind w:left="0"/>
        <w:jc w:val="both"/>
      </w:pPr>
      <w:r>
        <w:rPr>
          <w:rFonts w:ascii="Times New Roman"/>
          <w:b w:val="false"/>
          <w:i w:val="false"/>
          <w:color w:val="ff0000"/>
          <w:sz w:val="28"/>
        </w:rPr>
        <w:t>      Ескерту. Күші жойылды - Ақмола облысы Целиноград аудандық мәслихатының 06.12.2013 № 170/23-5 (қол қойылған күннен бастап күшіне енеді) шешімімен.</w:t>
      </w:r>
    </w:p>
    <w:bookmarkStart w:name="z1" w:id="0"/>
    <w:p>
      <w:pPr>
        <w:spacing w:after="0"/>
        <w:ind w:left="0"/>
        <w:jc w:val="both"/>
      </w:pPr>
      <w:r>
        <w:rPr>
          <w:rFonts w:ascii="Times New Roman"/>
          <w:b w:val="false"/>
          <w:i w:val="false"/>
          <w:color w:val="000000"/>
          <w:sz w:val="28"/>
        </w:rPr>
        <w:t>
      Қазақстан Республикасының 2003 жылғы 20 мамырдағы Жер</w:t>
      </w:r>
      <w:r>
        <w:br/>
      </w:r>
      <w:r>
        <w:rPr>
          <w:rFonts w:ascii="Times New Roman"/>
          <w:b w:val="false"/>
          <w:i w:val="false"/>
          <w:color w:val="000000"/>
          <w:sz w:val="28"/>
        </w:rPr>
        <w:t>
</w:t>
      </w:r>
      <w:r>
        <w:rPr>
          <w:rFonts w:ascii="Times New Roman"/>
          <w:b w:val="false"/>
          <w:i w:val="false"/>
          <w:color w:val="000000"/>
          <w:sz w:val="28"/>
        </w:rPr>
        <w:t>кодексінің 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баптарымен, «Салық және бюджетке төленетін басқа да міндетті төлемдер туралы (Салық кодексі)» Қазақстан Республикасы Кодексінің 2008 жылғы 10 желтоқсандағы </w:t>
      </w:r>
      <w:r>
        <w:rPr>
          <w:rFonts w:ascii="Times New Roman"/>
          <w:b w:val="false"/>
          <w:i w:val="false"/>
          <w:color w:val="000000"/>
          <w:sz w:val="28"/>
        </w:rPr>
        <w:t>387 бабының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Целиноград ауданы әкімдігінің 2011 жылғы 5 желтоқсандағы № А-9/291 «Салық салу мақсатында жерлерді аймақтарға бөлу схемасын және ауыл шаруашылығы мақсатындағы жерлер мен селолық елді мекендер жерлерінің базалық жер салығы мөлшерлемесіне түзету коэффициенттерін бекіту туралы» қаулысына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ауданында салық салу мақсатында жерлерді аймақтарға бөлу схемасы, аймақтардың шекаралары және ауыл шаруашылығы мақсатындағы жерлер мен селолық елді мекендер жерлерінің базалық жер салығы мөлшерлемесіне түзету коэффициенттері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Целиноград аудандық мәслихаттың экономика және бюджет мәселелері бойынша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Д.Қамзебаев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Б.Мәжіренов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Целиноград ауданының әкімі                 М.Жүнісов</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ауыл шаруашылығы және</w:t>
      </w:r>
      <w:r>
        <w:br/>
      </w:r>
      <w:r>
        <w:rPr>
          <w:rFonts w:ascii="Times New Roman"/>
          <w:b w:val="false"/>
          <w:i w:val="false"/>
          <w:color w:val="000000"/>
          <w:sz w:val="28"/>
        </w:rPr>
        <w:t>
</w:t>
      </w:r>
      <w:r>
        <w:rPr>
          <w:rFonts w:ascii="Times New Roman"/>
          <w:b w:val="false"/>
          <w:i/>
          <w:color w:val="000000"/>
          <w:sz w:val="28"/>
        </w:rPr>
        <w:t>      жер қатынастары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               Т.Болсамбеков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Салық Комитетінің</w:t>
      </w:r>
      <w:r>
        <w:br/>
      </w:r>
      <w:r>
        <w:rPr>
          <w:rFonts w:ascii="Times New Roman"/>
          <w:b w:val="false"/>
          <w:i w:val="false"/>
          <w:color w:val="000000"/>
          <w:sz w:val="28"/>
        </w:rPr>
        <w:t>
</w:t>
      </w:r>
      <w:r>
        <w:rPr>
          <w:rFonts w:ascii="Times New Roman"/>
          <w:b w:val="false"/>
          <w:i/>
          <w:color w:val="000000"/>
          <w:sz w:val="28"/>
        </w:rPr>
        <w:t>      Целиноград ауданы бойынша</w:t>
      </w:r>
      <w:r>
        <w:br/>
      </w:r>
      <w:r>
        <w:rPr>
          <w:rFonts w:ascii="Times New Roman"/>
          <w:b w:val="false"/>
          <w:i w:val="false"/>
          <w:color w:val="000000"/>
          <w:sz w:val="28"/>
        </w:rPr>
        <w:t>
</w:t>
      </w:r>
      <w:r>
        <w:rPr>
          <w:rFonts w:ascii="Times New Roman"/>
          <w:b w:val="false"/>
          <w:i/>
          <w:color w:val="000000"/>
          <w:sz w:val="28"/>
        </w:rPr>
        <w:t>      Салық Департаментінің</w:t>
      </w:r>
      <w:r>
        <w:br/>
      </w:r>
      <w:r>
        <w:rPr>
          <w:rFonts w:ascii="Times New Roman"/>
          <w:b w:val="false"/>
          <w:i w:val="false"/>
          <w:color w:val="000000"/>
          <w:sz w:val="28"/>
        </w:rPr>
        <w:t>
</w:t>
      </w:r>
      <w:r>
        <w:rPr>
          <w:rFonts w:ascii="Times New Roman"/>
          <w:b w:val="false"/>
          <w:i/>
          <w:color w:val="000000"/>
          <w:sz w:val="28"/>
        </w:rPr>
        <w:t>      Салық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                          С.Мырзабаев</w:t>
      </w:r>
    </w:p>
    <w:bookmarkStart w:name="z5" w:id="1"/>
    <w:p>
      <w:pPr>
        <w:spacing w:after="0"/>
        <w:ind w:left="0"/>
        <w:jc w:val="both"/>
      </w:pPr>
      <w:r>
        <w:rPr>
          <w:rFonts w:ascii="Times New Roman"/>
          <w:b w:val="false"/>
          <w:i w:val="false"/>
          <w:color w:val="000000"/>
          <w:sz w:val="28"/>
        </w:rPr>
        <w:t>
Целиноград аудандық маслихатының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299/46-4 шешімімен      </w:t>
      </w:r>
      <w:r>
        <w:br/>
      </w:r>
      <w:r>
        <w:rPr>
          <w:rFonts w:ascii="Times New Roman"/>
          <w:b w:val="false"/>
          <w:i w:val="false"/>
          <w:color w:val="000000"/>
          <w:sz w:val="28"/>
        </w:rPr>
        <w:t xml:space="preserve">
бекітілген 1 қосымша      </w:t>
      </w:r>
    </w:p>
    <w:bookmarkEnd w:id="1"/>
    <w:p>
      <w:pPr>
        <w:spacing w:after="0"/>
        <w:ind w:left="0"/>
        <w:jc w:val="left"/>
      </w:pPr>
      <w:r>
        <w:rPr>
          <w:rFonts w:ascii="Times New Roman"/>
          <w:b/>
          <w:i w:val="false"/>
          <w:color w:val="000000"/>
        </w:rPr>
        <w:t xml:space="preserve"> Целиноград ауданында салық салу мақсатында жерлерді аймақтарға бөлу схемасы, аймақтардың шекаралары және ауыл шаруашылығы мақсатындағы жерлерді базалық жер салығы мөлшерлемесіне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4299"/>
        <w:gridCol w:w="5814"/>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ставкасына түзету коэффициенті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Аймаққа енетін кадастрлық кварталдардың атауы мен нөмірі (әкімшілік территориялар)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Воздвиженка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Қараөткел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Ақмол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Қосшы ауылдық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Рахымжан Қошкарбаев</w:t>
            </w:r>
          </w:p>
          <w:p>
            <w:pPr>
              <w:spacing w:after="20"/>
              <w:ind w:left="20"/>
              <w:jc w:val="both"/>
            </w:pPr>
            <w:r>
              <w:rPr>
                <w:rFonts w:ascii="Times New Roman"/>
                <w:b w:val="false"/>
                <w:i w:val="false"/>
                <w:color w:val="000000"/>
                <w:sz w:val="20"/>
              </w:rPr>
              <w:t>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Қоянды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Максимовка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Оразақ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Қабанбай батыр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Талапкер селолық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Тасты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Новоишимка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Родина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Мәншүк селолық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Красноярка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Приречный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Софиевка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Шалқар ауылдық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bl>
    <w:bookmarkStart w:name="z6" w:id="2"/>
    <w:p>
      <w:pPr>
        <w:spacing w:after="0"/>
        <w:ind w:left="0"/>
        <w:jc w:val="both"/>
      </w:pPr>
      <w:r>
        <w:rPr>
          <w:rFonts w:ascii="Times New Roman"/>
          <w:b w:val="false"/>
          <w:i w:val="false"/>
          <w:color w:val="000000"/>
          <w:sz w:val="28"/>
        </w:rPr>
        <w:t>
Целиноград аудандық маслихатының</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299/46-4 шешімімен      </w:t>
      </w:r>
      <w:r>
        <w:br/>
      </w:r>
      <w:r>
        <w:rPr>
          <w:rFonts w:ascii="Times New Roman"/>
          <w:b w:val="false"/>
          <w:i w:val="false"/>
          <w:color w:val="000000"/>
          <w:sz w:val="28"/>
        </w:rPr>
        <w:t xml:space="preserve">
бекітілген 2 қосымша      </w:t>
      </w:r>
    </w:p>
    <w:bookmarkEnd w:id="2"/>
    <w:p>
      <w:pPr>
        <w:spacing w:after="0"/>
        <w:ind w:left="0"/>
        <w:jc w:val="left"/>
      </w:pPr>
      <w:r>
        <w:rPr>
          <w:rFonts w:ascii="Times New Roman"/>
          <w:b/>
          <w:i w:val="false"/>
          <w:color w:val="000000"/>
        </w:rPr>
        <w:t xml:space="preserve"> Целиноград ауданында салық салу мақсатында жерлерді аймақтарға бөлу схемасы, аймақтардың шекаралары және селолық елді мекендер жерлерінің базалық жер салығы мөлшерлемесіне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3567"/>
        <w:gridCol w:w="6606"/>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ставкасына түзету коэффициенті</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Аймаққа енетін селолық елді мекендердің атауы (ауылдық (селолық) округтар бойынша)</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01-011-009 Воздвиженка селосы (Воздвиженка селолық округі)</w:t>
            </w:r>
          </w:p>
        </w:tc>
      </w:tr>
      <w:tr>
        <w:trPr>
          <w:trHeight w:val="45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01-011-064 Раздольное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01-011-015 Қараөткел ауылы (Қараөткел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01-011-070 Қаражар селосы (Қараөткел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01-011-016 Қосшы ауылы (Қосшы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01-011-002 Максимовка селосы (Максимовка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01-011-019 (-020,-021,-022) Ақмол ауылы (Ақмол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01-011-034 (-035) Қабанбай батыр ауылы (Қабанбай батыр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01-011-081 Қызылжар селосы (Қабанбай батыр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01-011-033 Рахымжан Қошқарбаев ауылы (Рахымжан Қошқарбаев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01-011-033 Талапкер селосы (Талапкер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01-011-079 Қоянды селосы (Қоянды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01-011-092 Шұбар селосы (Қоянды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01-011-046 Малотимофеевка селосы (Қоянды селолық округі)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01-011-072 Тайтөбе селосы (Қосшы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01-011-059 Жайнақ станциясы (Максимовка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01-011-076 Мәншүк селосы (Мәншүк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01-011-023 Өтеміс селосы (Ақмол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01-011-027 Оразақ селосы (Оразақ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01-011-073 Бірлік селосы (Оразақ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01-011-061 Родина ауылы (Родина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01-011-077 Преображенка селосы (Рахымжан Қошқарбаев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01-011-046 Софиевка селосы (Софиевка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01-011-036 Қажымұқан селосы (Талапкер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01-011-077 Қызыл суат селосы (Талапкер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01-011-028 Шалқар ауылы (Шалкарский ауылдық округі)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01-011-074 Отаутүскен селосы (Шалқар ауылдық округі)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01-011-065 Жаңа Жайнақ ауылы (Воздвиженка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01-011-071 Жаңажол селосы (Қараөткел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01-011-031 Жалғызқұдық селосы (Красноярка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01-011-055 Тасты ауылы (Тасты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01-011-003 Тастақ ст. (Тасты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01-011-057 Төңкеріс селосы (Максимовка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01-011-060 Фарфоровый ауылы (Максимовка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01-011-058 Қосшоқы станциясы (Максимовка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01-011-007 Новоишимка селосы (Новоишимка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01-011-001 Семеновка селосы (Новоишимка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01-011-063 Мортық селосы (Новоишимка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01-011-062 Зеленый Гай селосы (Родина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01-011-006 Садовое селосы (Родина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01-011-047 Приречный селосы (Приречный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01-011-080 Нұра селосы (Қабанбай батыр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01-011-078 № 96 разъезд (Талапкер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01-011-075 Қаратомар селосы (Шалқар ауылдық округі)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01-011-030 Красноярка селосы (Красноярка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01-011-059 № 93 разъезд (Тасты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01-011-090 Антоновка селосы (Приречный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01-011-082 Сарыадыр селосы (Қабанбай батыр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01-011-079 Шнет селосы (Рахымжан Қошқарбаев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01-011-078 Ағанас селосы (Рахымжан Қошқарбаев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01-011-036 Сарыкөл ауылы (Рахымжан Қошқарбаев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01-011-056 Ақмешіт селосы (Тасты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01-011-089 Миновка селосы (Софиевка селолық округі)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