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2d9e" w14:textId="0872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2010 жылғы 13 желтоқсандағы № 333 "2011-2013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2011 жылғы 31 қазандағы № 432 шешімі. Ақтөбе облысының Әділет департаментінде 2011 жылғы 10 қарашада № 3379 тіркелді. Қолданылу мерзімі аяқталуына байланысты күші жойылды - Ақтөбе облыстық мәслихатының 2012 жылғы 25 сәуірдегі № 07-01-02/194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 аяқталуына байланысты күші жойылды - Ақтөбе облыстық мәслихатының 2012.04.25 № 07-01-02/194 Хаты.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 Бюджеттік Кодексінің 8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20 қазандағы № 485 "2011-2013 жылдарға арналған республикалық бюджет туралы" Қазақстан Республикасының Заңына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Нормативтік құқықтық кесімдерді мемлекеттік тіркеу тізілімінде № 3356 тіркелген, 2011 жылғы 11 қаңтарда "Ақтөбе" және "Актюбинский вестник" газеттерінің № 3-4 жарияланған облыстық мәслихаттың 2010 жылғы 13 желтоқсандағы № 333 "2011-2013 жылға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"91 308 351,2" деген цифрлар "96 709 891,2"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"58 880 383" деген цифрлар "64 281 923"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"91 090 312,7" деген цифрлар "96 491 852,7"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"1 870 167" деген цифрлар "1 847 723" деген цифрлармен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"1 255 328" деген цифрлар "1 277 772"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"-3 116 660,5" деген цифрлар "-3 094 216,5" деген цифрлармен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"3 116 660,5" деген цифрлар "3 094 216,5" деген цифрлармен ауыстырылсын.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"2011 жылға арналған облыстық бюджетте функцияларды берумен байланысты республикалық бюджетке жалпы сомасы 311 827 мың теңге ағымдағы нысаналы трансферттері көзделді,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мемлекеттік техникалық байқаудан өткізу жөніндегі - 1868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халыққа қызмет көрсету орталықтарының қызметін ұйымдастыру жөніндегі - 289 961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"Арлан" арнайы мақсаттағы бөлімшесін беру жөніндегі - 8674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сәулет-құрылыстық бақылау және лицензиялау мәселелері бойынша - 11 324 мың теңге".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"2011-2013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әскери қызметшілерге (мерзімді қызметтегі әскери қызметшілерден басқа) және құқық қорғау органдарының қызметкерлеріне тұрғын үйді күтіп-ұстауға және коммуналдық қызметтерге ақы төлеуге ақшалай өтемақының айлық мөлшері 3 739 теңге сомасында белгіленгені еске және басшылыққа алынсын".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11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"нысаналы трансферттер" деген сөздерден кейін "және кредиттер" деген сөздермен толықтырылсын";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"349 441" деген цифрлар "340 469"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"34 816" деген цифрлар "42 429"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"483 027" деген цифрлар "232 431"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"575 961" деген цифрлар "606 378"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"4 531" деген цифрлар "2 531"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"29 514" деген цифрлар "26 474"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"мамандарды әлеуметтік қолдау шараларын іске асыру үшін - 289 011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және аудандық маңызы бар автомобиль жолдарын (қала көшелерін) күрделі және орташа жөндеуге - 632 689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"122 910" деген цифрлар "122 880"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"1 342 511" деген цифрлар "1 369 103"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"878 218" деген цифрлар "865 814" деген цифрлармен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абзац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"көші-қон полициясының қосымша штат санын ұстауға, материалдық-техникалық жарақтандыруға - 22 742 мың теңге";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абзацтың бөлігінде: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"205 783" деген цифрлар "183 980" деген цифрлармен ауыстырылсын;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"1 520 975" деген цифрлар "1 242 279" деген цифрлармен ауыстырылсын;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12-1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"627 655" деген цифрлар "560 515" деген цифрлармен ауыстырылсын;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Л.ЖАЗЫҚОВА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Б.ОРДАБАЕВ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қазандағы № 432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96 709 891,2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29 427 427,9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8 668 507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13 165 229,9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13 165 229,9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емес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2 999 585,3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заңды тұлғаларға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1 968 544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64 281 923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алынатын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60 185 294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96 491 852,7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сипаттағы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1 002 356,3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мәслихатының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бойынша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 талондарды беруді ұйымдастыру және біржолға талондарды өткізуден түсетін сомаларды толық жиналуын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97 547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Аумақтық қорғанысты дайындау және облыстық ауқымдағы аумақтық қорғанысы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 жөнiндегi жұмыстарды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ауқымдағы жұмылдыру дайындығы және жұмылдыру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тәртіп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қауіпсіздік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3 507 781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жануаларын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"Мак" операциясын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сақтау және қауіпсіздікті қамтамасыз етуге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Көші-кон полициясының қосымша штаттық санын материалдық-техникалық жарақтандыру және ұстау, оралмандарды құжаттандыру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оқытуды ұйымдастыру үшін техникалық және кәсіптік білім беретін ұйымдардың өндірістік оқыту шеберлеріне қосымша ақыны белгілеу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қайта даярлау және біліктіліктерін арттыру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кадрлардың біліктілігін арттыру үшін оқу жабдығын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жеткіншектердің оңалту және әлеуметтік бейімдеу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17 704 665,4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"Саламатты Қазақстан" Денсаулық сақтауды дамытудың 2011-2015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Туберкулезден, жұқпалы аурулардан, психикасының бұзылуынан және жүйкесі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ересек адамдарды емдеу кезінде қанның ұюы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 сырқаттарын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қаражатынан көрсетілетін медициналық көмекті қоспағанда, халыққа амбулаториялық-емханалық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медициналық көмек көрсету және санитарлық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5 996 519,4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1 386 607,8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союды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сақтаудың медициналық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4 609 911,6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көмек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1 433 919,7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405 539,7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іске асыруға республикалық бюджеттен аудандардың (облыстық маңызы бар қалалардың) бюджеттеріне нысаналы ағымдағы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бағдарламасына қатысушыларды кәсіпкерлікке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15 306 679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мемлекеттік коммуналдық тұрғын үй қорының тұрғын үйлерін салуға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инженерлік-коммуникациялық инфрақұрылымды дамытуға, жайластыруға және (немесе) сатып алуға облыстық бюджеттен берілетін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шаруашылықты дамытуға аудандар (облыстық маңызы бар қалалар) бюджеттеріне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ұй-коммуналдық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газдандыру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республикалық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жүйесін дамытуға облыстық бюджеттен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 мен елді мекендерді абаттандыруды дамытуға аудандар (облыстық маңызы бар қалалар) бюджеттеріне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4 808 641,5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мұралардың сақталуын және оған қол жетімді болуын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мәдениет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2 793 285,5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деңгейінде спорт жарыстарын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655 691,5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және 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спорт объектілерін дамытуға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мұрағаттар және құжаттама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мұрағат ісін басқару жөніндегі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туризм, дене тәрбиесі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өңірлік бағдарламаларды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кешен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қойнауын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9 012 017,5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9 012 017,5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ұй-коммуналдық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9 636 249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Асыл тұқымды мал шаруашылығын мемлекеттік қолдау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әлеуметтік қолдау шараларын іске асыру үшін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4 406 714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ұй-коммуналдық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жүйесін дамытуға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3 812 747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шешімі бойынша тұрақты ішкі әуетасымалдарды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1 378 587,8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1 323 402,8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даму стратегиясын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тұрғын ұй-коммуналдық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- 2020" бағдарламасы шеңберінде индустриялық инфрақұрылымды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15 979 577,2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1 847 723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3 125 495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құрылыс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салуға және (немесе) сатып алуға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орман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дүниесін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ауылдағы кәсіпкерліктің дамуына ықпал ету үшін бюджеттік кредиттер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1 277 772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-3 094 216,5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3 094 216,5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қаржы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қаражаттарының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497 296,5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