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d00cb" w14:textId="1dd00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2010 жылғы 27 желтоқсандағы № 214 "2011-2013 жылдарға арналған аудандық бюджет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аудандық мәслихатының 2011 жылғы 28 сәуірдегі № 267 шешімі. Ақтөбе облысы Темір ауданының Әділет басқармасында 2011 жылғы 10 мамырда № 3-10-148 тіркелді. Күші жойылды - Ақтөбе облысы Темір аудандық мәслихатының 2012 жылғы 26 сәуірдегі № 20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Ақтөбе облысы Темір аудандық мәслихатының 2012.04.26 № 20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Қазақстан Республикасының 2001 жылғы 23 қаңтардағы № 148 «Қазақстан Республикасындағы жергілікті мемлекеттік басқару және өзін-өзі басқару туралы» Заңының 6 бабының 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2008 жылғы 4 желтоқсандағы № 95-IV Бюджет кодексінің 9 бабының 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>, 106 бабының 2 тармағының </w:t>
      </w:r>
      <w:r>
        <w:rPr>
          <w:rFonts w:ascii="Times New Roman"/>
          <w:b w:val="false"/>
          <w:i w:val="false"/>
          <w:color w:val="000000"/>
          <w:sz w:val="28"/>
        </w:rPr>
        <w:t>4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 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облыстық мәслихаттың 2011 жылғы 13 сәуірдегі № 386 «Облыстық мәслихаттың 2010 жылғы 13 желтоқсандағы № 333 «2011-2013 жылдарға арналған облыстық бюджет туралы» шешіміне өзгерістер мен толықтырулар енгізу туралы»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</w:t>
      </w:r>
      <w:r>
        <w:rPr>
          <w:rFonts w:ascii="Times New Roman"/>
          <w:b/>
          <w:i w:val="false"/>
          <w:color w:val="000000"/>
          <w:sz w:val="28"/>
        </w:rPr>
        <w:t xml:space="preserve"> 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2010 жылғы 27 желтоқсандағы «2011-2013 жылдарға арналған аудандық бюджет туралы», нормативтік құқықтық кесімдерді мемлекеттік тіркеудің тізіліміне № 3-10-137 санымен тіркелген, 2011 жылғы 21 қаңтарда «Темір» газетінің № 3 жарияланған № 214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төмендегідей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1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кірістер «2 923 682» деген цифрлар «3 047 399» деген цифрлармен алмастырылсын,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«2 004 279» деген цифрлар «2 062 579» деген цифрлармен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«3 060» деген цифрлар «64 760» деген цифрлармен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«889 897» деген цифрлар «893 614» деген цифрлармен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шығындар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«3 044 048,4» деген цифрлар «3 167 765,4» деген цифрлармен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таза бюджеттік кредит беру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«16 027,4» деген цифрлар «14 127,4» деген цифрлармен ауыстырылсын, оның ішінде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«0» деген цифрлар «1 900» деген цифрлармен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тапшылығы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«-136 393,8» деген цифрлар «-134 493,8» деген цифрлармен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«134 498,2» деген цифрлар «134 493,8» деген цифрлармен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9-1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абзацтың бөлігінде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«10 085» деген цифрлар «9 828» деген цифрлармен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12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абзацтың бөлігінде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«19 290» деген цифрлар «23 068» деген цифрлармен ауыстырылсын және мынадай мазмұндағы абзацпен толтырылсын: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«Ұлы Отан соғысы мүгедектері мен қатысушыларына біржолғы материалдық көмек төлеуге – 196 мың теңге».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шешімде </w:t>
      </w:r>
      <w:r>
        <w:rPr>
          <w:rFonts w:ascii="Times New Roman"/>
          <w:b w:val="false"/>
          <w:i w:val="false"/>
          <w:color w:val="000000"/>
          <w:sz w:val="28"/>
        </w:rPr>
        <w:t>№ 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 </w:t>
      </w:r>
      <w:r>
        <w:rPr>
          <w:rFonts w:ascii="Times New Roman"/>
          <w:b w:val="false"/>
          <w:i w:val="false"/>
          <w:color w:val="000000"/>
          <w:sz w:val="28"/>
        </w:rPr>
        <w:t>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2011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 xml:space="preserve"> Аудандық мәслихат          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төрағасы:                   хатшысы: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 Н.НҰРБАЙҚОС                        Н.ӨТЕПОВ</w:t>
      </w:r>
    </w:p>
    <w:bookmarkStart w:name="z1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28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267 шешіміне № 1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Темір ауданының 2011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5"/>
        <w:gridCol w:w="648"/>
        <w:gridCol w:w="754"/>
        <w:gridCol w:w="7170"/>
        <w:gridCol w:w="2873"/>
      </w:tblGrid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2011ж. Нақтыланған бюджет</w:t>
            </w:r>
          </w:p>
        </w:tc>
      </w:tr>
      <w:tr>
        <w:trPr>
          <w:trHeight w:val="150" w:hRule="atLeast"/>
        </w:trPr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Түсімдер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3 047 399
</w:t>
            </w:r>
          </w:p>
        </w:tc>
      </w:tr>
      <w:tr>
        <w:trPr>
          <w:trHeight w:val="30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2153785
</w:t>
            </w:r>
          </w:p>
        </w:tc>
      </w:tr>
      <w:tr>
        <w:trPr>
          <w:trHeight w:val="30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2062579
</w:t>
            </w:r>
          </w:p>
        </w:tc>
      </w:tr>
      <w:tr>
        <w:trPr>
          <w:trHeight w:val="28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175140
</w:t>
            </w:r>
          </w:p>
        </w:tc>
      </w:tr>
      <w:tr>
        <w:trPr>
          <w:trHeight w:val="28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175140</w:t>
            </w:r>
          </w:p>
        </w:tc>
      </w:tr>
      <w:tr>
        <w:trPr>
          <w:trHeight w:val="31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151159
</w:t>
            </w:r>
          </w:p>
        </w:tc>
      </w:tr>
      <w:tr>
        <w:trPr>
          <w:trHeight w:val="31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151159</w:t>
            </w:r>
          </w:p>
        </w:tc>
      </w:tr>
      <w:tr>
        <w:trPr>
          <w:trHeight w:val="31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1720118
</w:t>
            </w:r>
          </w:p>
        </w:tc>
      </w:tr>
      <w:tr>
        <w:trPr>
          <w:trHeight w:val="31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1678635</w:t>
            </w:r>
          </w:p>
        </w:tc>
      </w:tr>
      <w:tr>
        <w:trPr>
          <w:trHeight w:val="31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8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35733</w:t>
            </w:r>
          </w:p>
        </w:tc>
      </w:tr>
      <w:tr>
        <w:trPr>
          <w:trHeight w:val="30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</w:p>
        </w:tc>
      </w:tr>
      <w:tr>
        <w:trPr>
          <w:trHeight w:val="91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12439
</w:t>
            </w:r>
          </w:p>
        </w:tc>
      </w:tr>
      <w:tr>
        <w:trPr>
          <w:trHeight w:val="31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31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6396</w:t>
            </w:r>
          </w:p>
        </w:tc>
      </w:tr>
      <w:tr>
        <w:trPr>
          <w:trHeight w:val="31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3503</w:t>
            </w:r>
          </w:p>
        </w:tc>
      </w:tr>
      <w:tr>
        <w:trPr>
          <w:trHeight w:val="31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салық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76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3723
</w:t>
            </w:r>
          </w:p>
        </w:tc>
      </w:tr>
      <w:tr>
        <w:trPr>
          <w:trHeight w:val="31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3723</w:t>
            </w:r>
          </w:p>
        </w:tc>
      </w:tr>
      <w:tr>
        <w:trPr>
          <w:trHeight w:val="30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26446
</w:t>
            </w:r>
          </w:p>
        </w:tc>
      </w:tr>
      <w:tr>
        <w:trPr>
          <w:trHeight w:val="30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18168
</w:t>
            </w:r>
          </w:p>
        </w:tc>
      </w:tr>
      <w:tr>
        <w:trPr>
          <w:trHeight w:val="27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18168</w:t>
            </w:r>
          </w:p>
        </w:tc>
      </w:tr>
      <w:tr>
        <w:trPr>
          <w:trHeight w:val="102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7203
</w:t>
            </w:r>
          </w:p>
        </w:tc>
      </w:tr>
      <w:tr>
        <w:trPr>
          <w:trHeight w:val="102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7203</w:t>
            </w:r>
          </w:p>
        </w:tc>
      </w:tr>
      <w:tr>
        <w:trPr>
          <w:trHeight w:val="31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1075
</w:t>
            </w:r>
          </w:p>
        </w:tc>
      </w:tr>
      <w:tr>
        <w:trPr>
          <w:trHeight w:val="31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</w:t>
            </w:r>
          </w:p>
        </w:tc>
      </w:tr>
      <w:tr>
        <w:trPr>
          <w:trHeight w:val="28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64760
</w:t>
            </w:r>
          </w:p>
        </w:tc>
      </w:tr>
      <w:tr>
        <w:trPr>
          <w:trHeight w:val="27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64760
</w:t>
            </w:r>
          </w:p>
        </w:tc>
      </w:tr>
      <w:tr>
        <w:trPr>
          <w:trHeight w:val="30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64760</w:t>
            </w:r>
          </w:p>
        </w:tc>
      </w:tr>
      <w:tr>
        <w:trPr>
          <w:trHeight w:val="31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893614
</w:t>
            </w:r>
          </w:p>
        </w:tc>
      </w:tr>
      <w:tr>
        <w:trPr>
          <w:trHeight w:val="48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893614
</w:t>
            </w:r>
          </w:p>
        </w:tc>
      </w:tr>
      <w:tr>
        <w:trPr>
          <w:trHeight w:val="31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893614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3"/>
        <w:gridCol w:w="656"/>
        <w:gridCol w:w="763"/>
        <w:gridCol w:w="698"/>
        <w:gridCol w:w="6436"/>
        <w:gridCol w:w="2904"/>
      </w:tblGrid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тобы</w:t>
            </w:r>
          </w:p>
        </w:tc>
        <w:tc>
          <w:tcPr>
            <w:tcW w:w="29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жылға нақтыланған бюджет, мың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120" w:hRule="atLeast"/>
        </w:trPr>
        <w:tc>
          <w:tcPr>
            <w:tcW w:w="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3 167 765,4
</w:t>
            </w:r>
          </w:p>
        </w:tc>
      </w:tr>
      <w:tr>
        <w:trPr>
          <w:trHeight w:val="34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01.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217763,4
</w:t>
            </w:r>
          </w:p>
        </w:tc>
      </w:tr>
      <w:tr>
        <w:trPr>
          <w:trHeight w:val="5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183708
</w:t>
            </w:r>
          </w:p>
        </w:tc>
      </w:tr>
      <w:tr>
        <w:trPr>
          <w:trHeight w:val="3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20385
</w:t>
            </w:r>
          </w:p>
        </w:tc>
      </w:tr>
      <w:tr>
        <w:trPr>
          <w:trHeight w:val="3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20385</w:t>
            </w:r>
          </w:p>
        </w:tc>
      </w:tr>
      <w:tr>
        <w:trPr>
          <w:trHeight w:val="3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45125
</w:t>
            </w:r>
          </w:p>
        </w:tc>
      </w:tr>
      <w:tr>
        <w:trPr>
          <w:trHeight w:val="3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45125</w:t>
            </w:r>
          </w:p>
        </w:tc>
      </w:tr>
      <w:tr>
        <w:trPr>
          <w:trHeight w:val="3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118198
</w:t>
            </w:r>
          </w:p>
        </w:tc>
      </w:tr>
      <w:tr>
        <w:trPr>
          <w:trHeight w:val="6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118198</w:t>
            </w:r>
          </w:p>
        </w:tc>
      </w:tr>
      <w:tr>
        <w:trPr>
          <w:trHeight w:val="3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17448,4
</w:t>
            </w:r>
          </w:p>
        </w:tc>
      </w:tr>
      <w:tr>
        <w:trPr>
          <w:trHeight w:val="3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17448,4
</w:t>
            </w:r>
          </w:p>
        </w:tc>
      </w:tr>
      <w:tr>
        <w:trPr>
          <w:trHeight w:val="6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(областық манызы бар қала) саласындағы мемлекеттік саясатты іске асыру жөніндегі қызметтер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15348,4</w:t>
            </w:r>
          </w:p>
        </w:tc>
      </w:tr>
      <w:tr>
        <w:trPr>
          <w:trHeight w:val="3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жұмыстарын ұйымдастыру және біржолғы талондарды өткізуден түсетін сомаларды толық жиналуын қамтамасыз ету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3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меншікті жекешелендіруді ұйымдастыру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16607
</w:t>
            </w:r>
          </w:p>
        </w:tc>
      </w:tr>
      <w:tr>
        <w:trPr>
          <w:trHeight w:val="54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жоспарлау, кәсіпкерлік бөлімі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16607
</w:t>
            </w:r>
          </w:p>
        </w:tc>
      </w:tr>
      <w:tr>
        <w:trPr>
          <w:trHeight w:val="8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16607</w:t>
            </w:r>
          </w:p>
        </w:tc>
      </w:tr>
      <w:tr>
        <w:trPr>
          <w:trHeight w:val="3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02.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11800
</w:t>
            </w:r>
          </w:p>
        </w:tc>
      </w:tr>
      <w:tr>
        <w:trPr>
          <w:trHeight w:val="3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1400
</w:t>
            </w:r>
          </w:p>
        </w:tc>
      </w:tr>
      <w:tr>
        <w:trPr>
          <w:trHeight w:val="3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1400
</w:t>
            </w:r>
          </w:p>
        </w:tc>
      </w:tr>
      <w:tr>
        <w:trPr>
          <w:trHeight w:val="3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3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10400
</w:t>
            </w:r>
          </w:p>
        </w:tc>
      </w:tr>
      <w:tr>
        <w:trPr>
          <w:trHeight w:val="3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10400
</w:t>
            </w:r>
          </w:p>
        </w:tc>
      </w:tr>
      <w:tr>
        <w:trPr>
          <w:trHeight w:val="34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ауқымдағы төтенше жағдайлардың алдын алу және оларды жою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6688</w:t>
            </w:r>
          </w:p>
        </w:tc>
      </w:tr>
      <w:tr>
        <w:trPr>
          <w:trHeight w:val="64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ауқымдағы дала өрттерінің, сондай-ақ мемлекеттік өртке қарсы қызмет органдарды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3712</w:t>
            </w:r>
          </w:p>
        </w:tc>
      </w:tr>
      <w:tr>
        <w:trPr>
          <w:trHeight w:val="6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тұрғын-үй коммуналдық шаруашылығы жолаушылар көлігі және автомобиль жолдары бөлімі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3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жүрісі қауіпсіздігін қамтамасыз ету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04.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2000934,5
</w:t>
            </w:r>
          </w:p>
        </w:tc>
      </w:tr>
      <w:tr>
        <w:trPr>
          <w:trHeight w:val="3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189409
</w:t>
            </w:r>
          </w:p>
        </w:tc>
      </w:tr>
      <w:tr>
        <w:trPr>
          <w:trHeight w:val="36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189409
</w:t>
            </w:r>
          </w:p>
        </w:tc>
      </w:tr>
      <w:tr>
        <w:trPr>
          <w:trHeight w:val="3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174135</w:t>
            </w:r>
          </w:p>
        </w:tc>
      </w:tr>
      <w:tr>
        <w:trPr>
          <w:trHeight w:val="6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 көлемін ұлғайту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15274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тобы</w:t>
            </w:r>
          </w:p>
        </w:tc>
        <w:tc>
          <w:tcPr>
            <w:tcW w:w="29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жылға нақтыланған бюджет</w:t>
            </w:r>
          </w:p>
        </w:tc>
      </w:tr>
      <w:tr>
        <w:trPr>
          <w:trHeight w:val="30" w:hRule="atLeast"/>
        </w:trPr>
        <w:tc>
          <w:tcPr>
            <w:tcW w:w="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1732719,5
</w:t>
            </w:r>
          </w:p>
        </w:tc>
      </w:tr>
      <w:tr>
        <w:trPr>
          <w:trHeight w:val="6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1732719,5
</w:t>
            </w:r>
          </w:p>
        </w:tc>
      </w:tr>
      <w:tr>
        <w:trPr>
          <w:trHeight w:val="6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1676641,5</w:t>
            </w:r>
          </w:p>
        </w:tc>
      </w:tr>
      <w:tr>
        <w:trPr>
          <w:trHeight w:val="6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 мен жеткіншектерге қосымша білім беру 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56078</w:t>
            </w:r>
          </w:p>
        </w:tc>
      </w:tr>
      <w:tr>
        <w:trPr>
          <w:trHeight w:val="6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трансферттердің есебінен білім берудің мемлекеттік жүйесіне оқытудың жаңа технологияларын енгізу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78806
</w:t>
            </w:r>
          </w:p>
        </w:tc>
      </w:tr>
      <w:tr>
        <w:trPr>
          <w:trHeight w:val="6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43500
</w:t>
            </w:r>
          </w:p>
        </w:tc>
      </w:tr>
      <w:tr>
        <w:trPr>
          <w:trHeight w:val="6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43500</w:t>
            </w:r>
          </w:p>
        </w:tc>
      </w:tr>
      <w:tr>
        <w:trPr>
          <w:trHeight w:val="6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35306
</w:t>
            </w:r>
          </w:p>
        </w:tc>
      </w:tr>
      <w:tr>
        <w:trPr>
          <w:trHeight w:val="6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(облыстык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3988</w:t>
            </w:r>
          </w:p>
        </w:tc>
      </w:tr>
      <w:tr>
        <w:trPr>
          <w:trHeight w:val="6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7114</w:t>
            </w:r>
          </w:p>
        </w:tc>
      </w:tr>
      <w:tr>
        <w:trPr>
          <w:trHeight w:val="6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13362</w:t>
            </w:r>
          </w:p>
        </w:tc>
      </w:tr>
      <w:tr>
        <w:trPr>
          <w:trHeight w:val="6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 қаланың) мемлекеттік білім беру мекемелеріне жұмыстағы жоғары көрсеткіштері үшін гранттарды табыс ету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ағымды жөндеу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9828</w:t>
            </w:r>
          </w:p>
        </w:tc>
      </w:tr>
      <w:tr>
        <w:trPr>
          <w:trHeight w:val="6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</w:t>
            </w:r>
          </w:p>
        </w:tc>
      </w:tr>
      <w:tr>
        <w:trPr>
          <w:trHeight w:val="6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06.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154564
</w:t>
            </w:r>
          </w:p>
        </w:tc>
      </w:tr>
      <w:tr>
        <w:trPr>
          <w:trHeight w:val="6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137212
</w:t>
            </w:r>
          </w:p>
        </w:tc>
      </w:tr>
      <w:tr>
        <w:trPr>
          <w:trHeight w:val="6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4855
</w:t>
            </w:r>
          </w:p>
        </w:tc>
      </w:tr>
      <w:tr>
        <w:trPr>
          <w:trHeight w:val="6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көмекті қажет ететін үйді әлеуметтік көмек көрсету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4855</w:t>
            </w:r>
          </w:p>
        </w:tc>
      </w:tr>
      <w:tr>
        <w:trPr>
          <w:trHeight w:val="6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132357
</w:t>
            </w:r>
          </w:p>
        </w:tc>
      </w:tr>
      <w:tr>
        <w:trPr>
          <w:trHeight w:val="6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34819</w:t>
            </w:r>
          </w:p>
        </w:tc>
      </w:tr>
      <w:tr>
        <w:trPr>
          <w:trHeight w:val="6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ҚР заңнамасына сәйкес әлеуметтік көмек көрсету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15007</w:t>
            </w:r>
          </w:p>
        </w:tc>
      </w:tr>
      <w:tr>
        <w:trPr>
          <w:trHeight w:val="6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6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6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45562</w:t>
            </w:r>
          </w:p>
        </w:tc>
      </w:tr>
      <w:tr>
        <w:trPr>
          <w:trHeight w:val="6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материалдык камтамасыз ету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жәрдемакылар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24601</w:t>
            </w:r>
          </w:p>
        </w:tc>
      </w:tr>
      <w:tr>
        <w:trPr>
          <w:trHeight w:val="6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құралдарымен қамтамасыз етуге және ымдау тілі мамандарының, жеке көмекшілердің қызмет көрсету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6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6968</w:t>
            </w:r>
          </w:p>
        </w:tc>
      </w:tr>
      <w:tr>
        <w:trPr>
          <w:trHeight w:val="6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17352
</w:t>
            </w:r>
          </w:p>
        </w:tc>
      </w:tr>
      <w:tr>
        <w:trPr>
          <w:trHeight w:val="6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17352
</w:t>
            </w:r>
          </w:p>
        </w:tc>
      </w:tr>
      <w:tr>
        <w:trPr>
          <w:trHeight w:val="6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15508</w:t>
            </w:r>
          </w:p>
        </w:tc>
      </w:tr>
      <w:tr>
        <w:trPr>
          <w:trHeight w:val="6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</w:t>
            </w:r>
          </w:p>
        </w:tc>
      </w:tr>
      <w:tr>
        <w:trPr>
          <w:trHeight w:val="6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07.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303999
</w:t>
            </w:r>
          </w:p>
        </w:tc>
      </w:tr>
      <w:tr>
        <w:trPr>
          <w:trHeight w:val="6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105863
</w:t>
            </w:r>
          </w:p>
        </w:tc>
      </w:tr>
      <w:tr>
        <w:trPr>
          <w:trHeight w:val="6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тобы</w:t>
            </w:r>
          </w:p>
        </w:tc>
        <w:tc>
          <w:tcPr>
            <w:tcW w:w="29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жылға нақтыланған бюджет</w:t>
            </w:r>
          </w:p>
        </w:tc>
      </w:tr>
      <w:tr>
        <w:trPr>
          <w:trHeight w:val="105" w:hRule="atLeast"/>
        </w:trPr>
        <w:tc>
          <w:tcPr>
            <w:tcW w:w="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Ауылдың маңызы бар қалалық, кенттік, селолық, ауылдық мемлекеттік тұрғын-үй қорының сақталуын қамтамасыз ету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9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тұрғын-үй коммуналдық шаруашылығы жолаушылар көлігі және автомобиль жолдары бөлімі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13300
</w:t>
            </w:r>
          </w:p>
        </w:tc>
      </w:tr>
      <w:tr>
        <w:trPr>
          <w:trHeight w:val="6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13300</w:t>
            </w:r>
          </w:p>
        </w:tc>
      </w:tr>
      <w:tr>
        <w:trPr>
          <w:trHeight w:val="6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92563
</w:t>
            </w:r>
          </w:p>
        </w:tc>
      </w:tr>
      <w:tr>
        <w:trPr>
          <w:trHeight w:val="6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сатып алу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40341</w:t>
            </w:r>
          </w:p>
        </w:tc>
      </w:tr>
      <w:tr>
        <w:trPr>
          <w:trHeight w:val="6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инфрақұрылымдарды дамыту және жайластыру және (немесе) сатып алу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52222</w:t>
            </w:r>
          </w:p>
        </w:tc>
      </w:tr>
      <w:tr>
        <w:trPr>
          <w:trHeight w:val="6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салу 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сатып алу 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139900
</w:t>
            </w:r>
          </w:p>
        </w:tc>
      </w:tr>
      <w:tr>
        <w:trPr>
          <w:trHeight w:val="6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6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тұрғын үй коммуналдық шаруашылығы, жолаушылар көлігі және автомобиль жолдары бөлімі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139900
</w:t>
            </w:r>
          </w:p>
        </w:tc>
      </w:tr>
      <w:tr>
        <w:trPr>
          <w:trHeight w:val="6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қалаларды жылумен жабдықтауды үздіксіз қамтамасыз ету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6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124400</w:t>
            </w:r>
          </w:p>
        </w:tc>
      </w:tr>
      <w:tr>
        <w:trPr>
          <w:trHeight w:val="6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6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Инжернерлік-коммуникациялық инфрақұрылымды дамыту, орналастыру және (немесе) сатып алу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6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58236
</w:t>
            </w:r>
          </w:p>
        </w:tc>
      </w:tr>
      <w:tr>
        <w:trPr>
          <w:trHeight w:val="6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20944
</w:t>
            </w:r>
          </w:p>
        </w:tc>
      </w:tr>
      <w:tr>
        <w:trPr>
          <w:trHeight w:val="6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9350</w:t>
            </w:r>
          </w:p>
        </w:tc>
      </w:tr>
      <w:tr>
        <w:trPr>
          <w:trHeight w:val="6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7060</w:t>
            </w:r>
          </w:p>
        </w:tc>
      </w:tr>
      <w:tr>
        <w:trPr>
          <w:trHeight w:val="6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 ұстау және туысы жоқ адамдарды жерлеу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4534</w:t>
            </w:r>
          </w:p>
        </w:tc>
      </w:tr>
      <w:tr>
        <w:trPr>
          <w:trHeight w:val="6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Ауданнық тұрғын үй коммуналдық шаруашылығы, жолаушылар көлігі және автомобиль жолдары бөлімі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37292
</w:t>
            </w:r>
          </w:p>
        </w:tc>
      </w:tr>
      <w:tr>
        <w:trPr>
          <w:trHeight w:val="6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</w:tr>
      <w:tr>
        <w:trPr>
          <w:trHeight w:val="6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 ұстау және туысы жоқ адамдарды жерлеу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37068</w:t>
            </w:r>
          </w:p>
        </w:tc>
      </w:tr>
      <w:tr>
        <w:trPr>
          <w:trHeight w:val="6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08.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кеңiстiк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217071
</w:t>
            </w:r>
          </w:p>
        </w:tc>
      </w:tr>
      <w:tr>
        <w:trPr>
          <w:trHeight w:val="6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124772
</w:t>
            </w:r>
          </w:p>
        </w:tc>
      </w:tr>
      <w:tr>
        <w:trPr>
          <w:trHeight w:val="6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6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83772
</w:t>
            </w:r>
          </w:p>
        </w:tc>
      </w:tr>
      <w:tr>
        <w:trPr>
          <w:trHeight w:val="6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83772</w:t>
            </w:r>
          </w:p>
        </w:tc>
      </w:tr>
      <w:tr>
        <w:trPr>
          <w:trHeight w:val="58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Аудандық сәулет, қала құрылысы және құрылыс бөлімі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41000
</w:t>
            </w:r>
          </w:p>
        </w:tc>
      </w:tr>
      <w:tr>
        <w:trPr>
          <w:trHeight w:val="6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41000</w:t>
            </w:r>
          </w:p>
        </w:tc>
      </w:tr>
      <w:tr>
        <w:trPr>
          <w:trHeight w:val="6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40400
</w:t>
            </w:r>
          </w:p>
        </w:tc>
      </w:tr>
      <w:tr>
        <w:trPr>
          <w:trHeight w:val="6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2400
</w:t>
            </w:r>
          </w:p>
        </w:tc>
      </w:tr>
      <w:tr>
        <w:trPr>
          <w:trHeight w:val="6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6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тобы</w:t>
            </w:r>
          </w:p>
        </w:tc>
        <w:tc>
          <w:tcPr>
            <w:tcW w:w="29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жылға нақтыланған бюджет</w:t>
            </w:r>
          </w:p>
        </w:tc>
      </w:tr>
      <w:tr>
        <w:trPr>
          <w:trHeight w:val="105" w:hRule="atLeast"/>
        </w:trPr>
        <w:tc>
          <w:tcPr>
            <w:tcW w:w="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сәулет, қала құрылысы және құрылыс бөлімі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38000
</w:t>
            </w:r>
          </w:p>
        </w:tc>
      </w:tr>
      <w:tr>
        <w:trPr>
          <w:trHeight w:val="6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</w:t>
            </w:r>
          </w:p>
        </w:tc>
      </w:tr>
      <w:tr>
        <w:trPr>
          <w:trHeight w:val="6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39048
</w:t>
            </w:r>
          </w:p>
        </w:tc>
      </w:tr>
      <w:tr>
        <w:trPr>
          <w:trHeight w:val="6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32048
</w:t>
            </w:r>
          </w:p>
        </w:tc>
      </w:tr>
      <w:tr>
        <w:trPr>
          <w:trHeight w:val="6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31523</w:t>
            </w:r>
          </w:p>
        </w:tc>
      </w:tr>
      <w:tr>
        <w:trPr>
          <w:trHeight w:val="6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</w:tr>
      <w:tr>
        <w:trPr>
          <w:trHeight w:val="6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7000
</w:t>
            </w:r>
          </w:p>
        </w:tc>
      </w:tr>
      <w:tr>
        <w:trPr>
          <w:trHeight w:val="6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мемлекеттiк ақпараттық саясат жүргізу жөніндегі қызмет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6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12851
</w:t>
            </w:r>
          </w:p>
        </w:tc>
      </w:tr>
      <w:tr>
        <w:trPr>
          <w:trHeight w:val="6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5620
</w:t>
            </w:r>
          </w:p>
        </w:tc>
      </w:tr>
      <w:tr>
        <w:trPr>
          <w:trHeight w:val="6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5620</w:t>
            </w:r>
          </w:p>
        </w:tc>
      </w:tr>
      <w:tr>
        <w:trPr>
          <w:trHeight w:val="6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7231
</w:t>
            </w:r>
          </w:p>
        </w:tc>
      </w:tr>
      <w:tr>
        <w:trPr>
          <w:trHeight w:val="6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6631</w:t>
            </w:r>
          </w:p>
        </w:tc>
      </w:tr>
      <w:tr>
        <w:trPr>
          <w:trHeight w:val="6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6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58028,1
</w:t>
            </w:r>
          </w:p>
        </w:tc>
      </w:tr>
      <w:tr>
        <w:trPr>
          <w:trHeight w:val="6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18223,1
</w:t>
            </w:r>
          </w:p>
        </w:tc>
      </w:tr>
      <w:tr>
        <w:trPr>
          <w:trHeight w:val="6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6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Ауылшаруашылығы обьектілерін дамыту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15105
</w:t>
            </w:r>
          </w:p>
        </w:tc>
      </w:tr>
      <w:tr>
        <w:trPr>
          <w:trHeight w:val="6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13105</w:t>
            </w:r>
          </w:p>
        </w:tc>
      </w:tr>
      <w:tr>
        <w:trPr>
          <w:trHeight w:val="6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щұңқырлардың) жұмыс істеуін қамтамасыз ету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кәсіпкерлік бөлімі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3118,1
</w:t>
            </w:r>
          </w:p>
        </w:tc>
      </w:tr>
      <w:tr>
        <w:trPr>
          <w:trHeight w:val="6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3118,1</w:t>
            </w:r>
          </w:p>
        </w:tc>
      </w:tr>
      <w:tr>
        <w:trPr>
          <w:trHeight w:val="6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6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тұрғын-үй коммуналдық шаруашылығы, жолаушылар көлігі және автомобиль жолдары бөлімі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6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8452
</w:t>
            </w:r>
          </w:p>
        </w:tc>
      </w:tr>
      <w:tr>
        <w:trPr>
          <w:trHeight w:val="6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8452
</w:t>
            </w:r>
          </w:p>
        </w:tc>
      </w:tr>
      <w:tr>
        <w:trPr>
          <w:trHeight w:val="6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7252</w:t>
            </w:r>
          </w:p>
        </w:tc>
      </w:tr>
      <w:tr>
        <w:trPr>
          <w:trHeight w:val="6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алқаптарын бір түрден екіншісіне ауыстыру жөніндегі жұмыстар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6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жер-шаруашылық орналастыру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6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аймақтарға бөлу жөніндегі жұмыстарды ұйымдастыру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калалардың, кенттердің, ауылдардың, ауылдық округтердің шекарасын белгілеу кезінде жүргізілетін жерге орналастыру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6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31353
</w:t>
            </w:r>
          </w:p>
        </w:tc>
      </w:tr>
      <w:tr>
        <w:trPr>
          <w:trHeight w:val="6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31353
</w:t>
            </w:r>
          </w:p>
        </w:tc>
      </w:tr>
      <w:tr>
        <w:trPr>
          <w:trHeight w:val="6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31353</w:t>
            </w:r>
          </w:p>
        </w:tc>
      </w:tr>
      <w:tr>
        <w:trPr>
          <w:trHeight w:val="6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8858
</w:t>
            </w:r>
          </w:p>
        </w:tc>
      </w:tr>
      <w:tr>
        <w:trPr>
          <w:trHeight w:val="6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8858
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тобы</w:t>
            </w:r>
          </w:p>
        </w:tc>
        <w:tc>
          <w:tcPr>
            <w:tcW w:w="29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жылға нақтыланған бюджет</w:t>
            </w:r>
          </w:p>
        </w:tc>
      </w:tr>
      <w:tr>
        <w:trPr>
          <w:trHeight w:val="135" w:hRule="atLeast"/>
        </w:trPr>
        <w:tc>
          <w:tcPr>
            <w:tcW w:w="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ШЫҒЫСТАР 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сәулет, қала құрылысы және құрылыс бөлімі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8858
</w:t>
            </w:r>
          </w:p>
        </w:tc>
      </w:tr>
      <w:tr>
        <w:trPr>
          <w:trHeight w:val="6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облыс қалаларының, аудандарының және елді мекендерінің сәулеттік бейнесін жақсарту саласындағы мемлекеттік саясатты іске асыру және ауданның аумағын оңтайла және тиімді қала құрылыстық игеруді қамтамасыз ету жөніндегі қызметтер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8858</w:t>
            </w:r>
          </w:p>
        </w:tc>
      </w:tr>
      <w:tr>
        <w:trPr>
          <w:trHeight w:val="6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 кенттердің және өзге де ауылдық елді мекендердің бас жоспарларын әзірлеу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108920
</w:t>
            </w:r>
          </w:p>
        </w:tc>
      </w:tr>
      <w:tr>
        <w:trPr>
          <w:trHeight w:val="6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108920
</w:t>
            </w:r>
          </w:p>
        </w:tc>
      </w:tr>
      <w:tr>
        <w:trPr>
          <w:trHeight w:val="6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6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аулдарда, ауылдық селолық округтерде автомобиль жолдарын инфрақұрылымын дамыту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аулдарда, ауылдық селолық округтерде автомобиль жолдарының жұмыс істеуін қамтамасыз ету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тұрғын-үй коммуналдық шаруашылығы, жолаушылар көлігі және автомобиль жолдары бөлімі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108920
</w:t>
            </w:r>
          </w:p>
        </w:tc>
      </w:tr>
      <w:tr>
        <w:trPr>
          <w:trHeight w:val="6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107920</w:t>
            </w:r>
          </w:p>
        </w:tc>
      </w:tr>
      <w:tr>
        <w:trPr>
          <w:trHeight w:val="6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85735
</w:t>
            </w:r>
          </w:p>
        </w:tc>
      </w:tr>
      <w:tr>
        <w:trPr>
          <w:trHeight w:val="6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
</w:t>
            </w:r>
          </w:p>
        </w:tc>
      </w:tr>
      <w:tr>
        <w:trPr>
          <w:trHeight w:val="6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кәсіпкерлік бөлімі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
</w:t>
            </w:r>
          </w:p>
        </w:tc>
      </w:tr>
      <w:tr>
        <w:trPr>
          <w:trHeight w:val="6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85235
</w:t>
            </w:r>
          </w:p>
        </w:tc>
      </w:tr>
      <w:tr>
        <w:trPr>
          <w:trHeight w:val="6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3120
</w:t>
            </w:r>
          </w:p>
        </w:tc>
      </w:tr>
      <w:tr>
        <w:trPr>
          <w:trHeight w:val="6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жеке кәсіпкерлікті қолдау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</w:t>
            </w:r>
          </w:p>
        </w:tc>
      </w:tr>
      <w:tr>
        <w:trPr>
          <w:trHeight w:val="6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тұрғын-үй коммуналдық шаруашылығы, жолаушылар көлігі және автомобиль жолдары бөлімі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6079
</w:t>
            </w:r>
          </w:p>
        </w:tc>
      </w:tr>
      <w:tr>
        <w:trPr>
          <w:trHeight w:val="6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коммуналдық шаруашылығы, жолаушылар көлігі және автомобиль жолдары бөлімінің қызметін қамтамасыз ету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6079</w:t>
            </w:r>
          </w:p>
        </w:tc>
      </w:tr>
      <w:tr>
        <w:trPr>
          <w:trHeight w:val="6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6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жергілікті атқарушы органының резерві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76036
</w:t>
            </w:r>
          </w:p>
        </w:tc>
      </w:tr>
      <w:tr>
        <w:trPr>
          <w:trHeight w:val="6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 қызметін қамтамасыз ету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16036</w:t>
            </w:r>
          </w:p>
        </w:tc>
      </w:tr>
      <w:tr>
        <w:trPr>
          <w:trHeight w:val="6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6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кәсіпкерлік бөлімі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6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техникалық-экономикалық негіздемелерін әзірлеу және оған сараптама жүргізу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 бастамаларға арналған шығыстар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92,4
</w:t>
            </w:r>
          </w:p>
        </w:tc>
      </w:tr>
      <w:tr>
        <w:trPr>
          <w:trHeight w:val="6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92,4
</w:t>
            </w:r>
          </w:p>
        </w:tc>
      </w:tr>
      <w:tr>
        <w:trPr>
          <w:trHeight w:val="6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92,4
</w:t>
            </w:r>
          </w:p>
        </w:tc>
      </w:tr>
      <w:tr>
        <w:trPr>
          <w:trHeight w:val="6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трансферттерді қайтару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92,4</w:t>
            </w:r>
          </w:p>
        </w:tc>
      </w:tr>
      <w:tr>
        <w:trPr>
          <w:trHeight w:val="6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трансферттерді қайтару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 төлеу қорының өзгеруіне байланысты жоғары тұрған бюджеттерге берілетін ағымдағы нысаналы трансферттер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3"/>
        <w:gridCol w:w="656"/>
        <w:gridCol w:w="763"/>
        <w:gridCol w:w="698"/>
        <w:gridCol w:w="6436"/>
        <w:gridCol w:w="29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тобы </w:t>
            </w:r>
          </w:p>
        </w:tc>
        <w:tc>
          <w:tcPr>
            <w:tcW w:w="29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жылға нақтыланған бюджет</w:t>
            </w:r>
          </w:p>
        </w:tc>
      </w:tr>
      <w:tr>
        <w:trPr>
          <w:trHeight w:val="225" w:hRule="atLeast"/>
        </w:trPr>
        <w:tc>
          <w:tcPr>
            <w:tcW w:w="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7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ІІІ.Таза бюджеттік кредит беру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14127,4
</w:t>
            </w:r>
          </w:p>
        </w:tc>
      </w:tr>
      <w:tr>
        <w:trPr>
          <w:trHeight w:val="3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16027,4
</w:t>
            </w:r>
          </w:p>
        </w:tc>
      </w:tr>
      <w:tr>
        <w:trPr>
          <w:trHeight w:val="28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16027,4
</w:t>
            </w:r>
          </w:p>
        </w:tc>
      </w:tr>
      <w:tr>
        <w:trPr>
          <w:trHeight w:val="28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16027,4
</w:t>
            </w:r>
          </w:p>
        </w:tc>
      </w:tr>
      <w:tr>
        <w:trPr>
          <w:trHeight w:val="58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кәсіпкерлік бөлімі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16027,4
</w:t>
            </w:r>
          </w:p>
        </w:tc>
      </w:tr>
      <w:tr>
        <w:trPr>
          <w:trHeight w:val="6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Ауылдық елді мекендердің әлеуметтік саласының мамандарын әлеуметтік қолдау шараларын іске асыру үшін бюджеттік кредиттер 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16027,4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4"/>
        <w:gridCol w:w="648"/>
        <w:gridCol w:w="1538"/>
        <w:gridCol w:w="6408"/>
        <w:gridCol w:w="2852"/>
      </w:tblGrid>
      <w:tr>
        <w:trPr>
          <w:trHeight w:val="1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1900,0
</w:t>
            </w:r>
          </w:p>
        </w:tc>
      </w:tr>
      <w:tr>
        <w:trPr>
          <w:trHeight w:val="34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1900,0</w:t>
            </w:r>
          </w:p>
        </w:tc>
      </w:tr>
      <w:tr>
        <w:trPr>
          <w:trHeight w:val="40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1"/>
        <w:gridCol w:w="656"/>
        <w:gridCol w:w="763"/>
        <w:gridCol w:w="656"/>
        <w:gridCol w:w="6501"/>
        <w:gridCol w:w="2883"/>
      </w:tblGrid>
      <w:tr>
        <w:trPr>
          <w:trHeight w:val="1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тобы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V.Бюджет тапшылығы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-134 493,8 
</w:t>
            </w:r>
          </w:p>
        </w:tc>
      </w:tr>
      <w:tr>
        <w:trPr>
          <w:trHeight w:val="34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VІ.Бюджет тапшылығын қаржыландыру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134493,8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2"/>
        <w:gridCol w:w="648"/>
        <w:gridCol w:w="1559"/>
        <w:gridCol w:w="6408"/>
        <w:gridCol w:w="2873"/>
      </w:tblGrid>
      <w:tr>
        <w:trPr>
          <w:trHeight w:val="13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195" w:hRule="atLeast"/>
        </w:trPr>
        <w:tc>
          <w:tcPr>
            <w:tcW w:w="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16023,0
</w:t>
            </w:r>
          </w:p>
        </w:tc>
      </w:tr>
      <w:tr>
        <w:trPr>
          <w:trHeight w:val="34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16023,0</w:t>
            </w:r>
          </w:p>
        </w:tc>
      </w:tr>
      <w:tr>
        <w:trPr>
          <w:trHeight w:val="3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16 023,0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8"/>
        <w:gridCol w:w="677"/>
        <w:gridCol w:w="763"/>
        <w:gridCol w:w="699"/>
        <w:gridCol w:w="6480"/>
        <w:gridCol w:w="2883"/>
      </w:tblGrid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1900,0
</w:t>
            </w:r>
          </w:p>
        </w:tc>
      </w:tr>
      <w:tr>
        <w:trPr>
          <w:trHeight w:val="3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1900,0</w:t>
            </w:r>
          </w:p>
        </w:tc>
      </w:tr>
      <w:tr>
        <w:trPr>
          <w:trHeight w:val="31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1900,0
</w:t>
            </w:r>
          </w:p>
        </w:tc>
      </w:tr>
      <w:tr>
        <w:trPr>
          <w:trHeight w:val="37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0"/>
        <w:gridCol w:w="670"/>
        <w:gridCol w:w="1580"/>
        <w:gridCol w:w="6429"/>
        <w:gridCol w:w="28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8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Бюджет қаражаттарының пайдаланылатын қалдықтары 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120370,8
</w:t>
            </w:r>
          </w:p>
        </w:tc>
      </w:tr>
      <w:tr>
        <w:trPr>
          <w:trHeight w:val="31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120370,8
</w:t>
            </w:r>
          </w:p>
        </w:tc>
      </w:tr>
      <w:tr>
        <w:trPr>
          <w:trHeight w:val="34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120370,8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