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457d" w14:textId="0f14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2012-2014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2011 жылғы 20 желтоқсандағы N 65-3 шешімі. Алматы облысының Әділет департаменті Қарасай ауданының Әділет басқармасында 2011 жылы 28 желтоқсанда N 2-11-108 тіркелді. Күші жойылды - Алматы облысы Қарасай аудандық мәслихатының 2013 жылғы 23 желтоқсандағы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Қарасай аудандық мәслихатының 23.12.2013 № 26-6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N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төмендегі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- 15265230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- 5733677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- 91617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- 384853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- 8769783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трансферттері – 5217479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– 3552304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- 15613045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- 38862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43686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2432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 мен операциялар бойынша сальдо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-386677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- 386677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Қарасай аудандық мәслихатының 2012.02.17 </w:t>
      </w:r>
      <w:r>
        <w:rPr>
          <w:rFonts w:ascii="Times New Roman"/>
          <w:b w:val="false"/>
          <w:i w:val="false"/>
          <w:color w:val="000000"/>
          <w:sz w:val="28"/>
        </w:rPr>
        <w:t>N 2-3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2012.04.12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2012.06.08 </w:t>
      </w:r>
      <w:r>
        <w:rPr>
          <w:rFonts w:ascii="Times New Roman"/>
          <w:b w:val="false"/>
          <w:i w:val="false"/>
          <w:color w:val="000000"/>
          <w:sz w:val="28"/>
        </w:rPr>
        <w:t>N 7-3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2012.09.06 </w:t>
      </w:r>
      <w:r>
        <w:rPr>
          <w:rFonts w:ascii="Times New Roman"/>
          <w:b w:val="false"/>
          <w:i w:val="false"/>
          <w:color w:val="000000"/>
          <w:sz w:val="28"/>
        </w:rPr>
        <w:t>N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2012.11.05 </w:t>
      </w:r>
      <w:r>
        <w:rPr>
          <w:rFonts w:ascii="Times New Roman"/>
          <w:b w:val="false"/>
          <w:i w:val="false"/>
          <w:color w:val="000000"/>
          <w:sz w:val="28"/>
        </w:rPr>
        <w:t>N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енгізіледі); 2012.12.05 </w:t>
      </w:r>
      <w:r>
        <w:rPr>
          <w:rFonts w:ascii="Times New Roman"/>
          <w:b w:val="false"/>
          <w:i w:val="false"/>
          <w:color w:val="000000"/>
          <w:sz w:val="28"/>
        </w:rPr>
        <w:t>N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органның резерві 19091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Қарасай ауданының 2012 жылға арналған ағымдағы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Қарасай ауданының 2012 жылға арналған бюджетінің атқарылуы барысында секвестрлеуге жатпайтын бюджеттік бағдарламалардың тізбесі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Богомолов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экономика,</w:t>
      </w:r>
      <w:r>
        <w:rPr>
          <w:rFonts w:ascii="Times New Roman"/>
          <w:b w:val="false"/>
          <w:i/>
          <w:color w:val="000000"/>
          <w:sz w:val="28"/>
        </w:rPr>
        <w:t xml:space="preserve">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Азат Нұрхасенұлы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желтоқсан 2011 жыл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2012 жылға арналған аудандық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Алматы облысы Қарасай аудандық мәслихатының 2012.12.05 </w:t>
      </w:r>
      <w:r>
        <w:rPr>
          <w:rFonts w:ascii="Times New Roman"/>
          <w:b w:val="false"/>
          <w:i w:val="false"/>
          <w:color w:val="ff0000"/>
          <w:sz w:val="28"/>
        </w:rPr>
        <w:t>N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511"/>
        <w:gridCol w:w="470"/>
        <w:gridCol w:w="571"/>
        <w:gridCol w:w="8919"/>
        <w:gridCol w:w="216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15265230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5769159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1782552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1189065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1013238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175827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92981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35397</w:t>
            </w:r>
          </w:p>
        </w:tc>
      </w:tr>
      <w:tr>
        <w:trPr>
          <w:trHeight w:val="10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492035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3871444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3760812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226336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отандық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 спирті өндірісінен жасалған коньяк,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122751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3278269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0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құқығын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/көрнекi/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үшiн төлем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мiндеттi төлемдер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115163</w:t>
            </w:r>
          </w:p>
        </w:tc>
      </w:tr>
      <w:tr>
        <w:trPr>
          <w:trHeight w:val="18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өтiнiштерден,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(төрелiк)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шетелдiк соттардың шешiмдерiн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алынатын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тоқтау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16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қарудың 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 беретiн қаруды, құқықсыз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үрлемелi қуаты 7.5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калибрi 4.5 миллиметрге дейінгiлерiн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 әрбiр бiрлiгін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тiркегенi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келуге және Қазақстан Республикасынан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кетуге рұқсат бергенi үшiн мемлекеттiк баж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237046</w:t>
            </w:r>
          </w:p>
        </w:tc>
      </w:tr>
      <w:tr>
        <w:trPr>
          <w:trHeight w:val="4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162483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кірісінің бір бөлігінің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145600</w:t>
            </w:r>
          </w:p>
        </w:tc>
      </w:tr>
      <w:tr>
        <w:trPr>
          <w:trHeight w:val="7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кiрiстер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</w:t>
            </w:r>
          </w:p>
        </w:tc>
      </w:tr>
      <w:tr>
        <w:trPr>
          <w:trHeight w:val="1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бюджеттен қаржыландыратын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әкiмшiлiк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8769783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5217479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3552304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74"/>
        <w:gridCol w:w="652"/>
        <w:gridCol w:w="652"/>
        <w:gridCol w:w="652"/>
        <w:gridCol w:w="8133"/>
        <w:gridCol w:w="21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15613045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345927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86985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198932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175999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бюджетiн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8342216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288430</w:t>
            </w:r>
          </w:p>
        </w:tc>
      </w:tr>
      <w:tr>
        <w:trPr>
          <w:trHeight w:val="12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5661470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67029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5594441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бiлiм беру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5480206</w:t>
            </w:r>
          </w:p>
        </w:tc>
      </w:tr>
      <w:tr>
        <w:trPr>
          <w:trHeight w:val="18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18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 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 үшін балабақшалар, 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орталықтар, мектеп интернаттары,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кәмелеттік 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2372227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693587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жетiм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(жетiм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күтiп-ұстауға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</w:t>
            </w:r>
          </w:p>
        </w:tc>
      </w:tr>
      <w:tr>
        <w:trPr>
          <w:trHeight w:val="13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510298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1678640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1352327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326313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17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көмегін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28166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3293438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2255527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</w:p>
        </w:tc>
      </w:tr>
      <w:tr>
        <w:trPr>
          <w:trHeight w:val="14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мұқтажы үшін жер учаскелерін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521850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1421222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немесе сатып алу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1132932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278468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215855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907070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730971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724622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25014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75259</w:t>
            </w:r>
          </w:p>
        </w:tc>
      </w:tr>
      <w:tr>
        <w:trPr>
          <w:trHeight w:val="11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76365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49124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130509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655835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0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35802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күрделі шығыстары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1527262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1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-386677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386677</w:t>
            </w:r>
          </w:p>
        </w:tc>
      </w:tr>
      <w:tr>
        <w:trPr>
          <w:trHeight w:val="4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47794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 қалдықтары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417373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2013 жылға арналған аудандық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32"/>
        <w:gridCol w:w="592"/>
        <w:gridCol w:w="692"/>
        <w:gridCol w:w="8503"/>
        <w:gridCol w:w="207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10041124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3014826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625975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523654</w:t>
            </w:r>
          </w:p>
        </w:tc>
      </w:tr>
      <w:tr>
        <w:trPr>
          <w:trHeight w:val="4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102321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салынатын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4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165208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мүлкiне 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125654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2038222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1910957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спиртті өндірісінен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жасалған коньяк, бренди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1430129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6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15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4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3321947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713"/>
        <w:gridCol w:w="693"/>
        <w:gridCol w:w="8418"/>
        <w:gridCol w:w="207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10041124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75924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102083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1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5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1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4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8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4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6757419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277732</w:t>
            </w:r>
          </w:p>
        </w:tc>
      </w:tr>
      <w:tr>
        <w:trPr>
          <w:trHeight w:val="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5785959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5748910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5674605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 ұлғайтуға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618033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156416</w:t>
            </w:r>
          </w:p>
        </w:tc>
      </w:tr>
      <w:tr>
        <w:trPr>
          <w:trHeight w:val="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461617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461617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205653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10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</w:t>
            </w:r>
          </w:p>
        </w:tc>
      </w:tr>
      <w:tr>
        <w:trPr>
          <w:trHeight w:val="1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1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5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1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1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7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105552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264233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</w:p>
        </w:tc>
      </w:tr>
      <w:tr>
        <w:trPr>
          <w:trHeight w:val="9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100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ақпарат,мемлекеттілікті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69054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7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10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1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6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4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85196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27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33"/>
        <w:gridCol w:w="753"/>
        <w:gridCol w:w="9029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13"/>
        <w:gridCol w:w="919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13"/>
        <w:gridCol w:w="923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активтерді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73"/>
        <w:gridCol w:w="9213"/>
        <w:gridCol w:w="20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алатын қарыздары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92"/>
        <w:gridCol w:w="653"/>
        <w:gridCol w:w="653"/>
        <w:gridCol w:w="8639"/>
        <w:gridCol w:w="20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Қарасай ауданының 2014 жылға арналған аудандық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13"/>
        <w:gridCol w:w="652"/>
        <w:gridCol w:w="613"/>
        <w:gridCol w:w="8679"/>
        <w:gridCol w:w="201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10538476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3512178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625975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523654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102321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алынатын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салынатын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2535574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2408309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спирттiң барлық түрлерi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68780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арақ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шараптар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коньяк спирті өндірісінен жасалған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сыра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1927481</w:t>
            </w:r>
          </w:p>
        </w:tc>
      </w:tr>
      <w:tr>
        <w:trPr>
          <w:trHeight w:val="1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 төлем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93629</w:t>
            </w:r>
          </w:p>
        </w:tc>
      </w:tr>
      <w:tr>
        <w:trPr>
          <w:trHeight w:val="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кәсiпкерлердi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лицензиялық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1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мәмiле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мемлекеттiк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15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маңызы бар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мекендердегi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белдеуiнде бөлiнген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/көрнекi/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үшiн төлемақы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құжаттар бергенi үшiн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лауазымды адамдар алатын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85017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91617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меншiгiнен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берілетін дивидендтер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түсетiн кiрiстер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 салыққа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жатпайтын басқа да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сатудан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трансферттерден түсетiн түсiмдер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6549828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3321947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53"/>
        <w:gridCol w:w="673"/>
        <w:gridCol w:w="8653"/>
        <w:gridCol w:w="19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10538476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220713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102083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әкiмiнің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 және автомобиль 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7254771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340163</w:t>
            </w:r>
          </w:p>
        </w:tc>
      </w:tr>
      <w:tr>
        <w:trPr>
          <w:trHeight w:val="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орта,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5785959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ауылдың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5674605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төленетін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 ұлғайтуға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1115385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156416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күтіп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958969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17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төлемдердi есептеу, төлеу мен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518160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мүлікті 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264233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жүргiзу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бюджеттiк жоспарлау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25689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85196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Өңірлерді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бюджеттiк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753"/>
        <w:gridCol w:w="905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613"/>
        <w:gridCol w:w="917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13"/>
        <w:gridCol w:w="9193"/>
        <w:gridCol w:w="20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активтерді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73"/>
        <w:gridCol w:w="923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-33973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алатын қарыздары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53"/>
        <w:gridCol w:w="653"/>
        <w:gridCol w:w="863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 бюджетінің даму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673"/>
        <w:gridCol w:w="653"/>
        <w:gridCol w:w="673"/>
        <w:gridCol w:w="99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сатып алу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коммуналдық 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жүйесiн дамыту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Қарасай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"Қарасай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65-3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бюджеті орындау процесінде</w:t>
      </w:r>
      <w:r>
        <w:br/>
      </w:r>
      <w:r>
        <w:rPr>
          <w:rFonts w:ascii="Times New Roman"/>
          <w:b/>
          <w:i w:val="false"/>
          <w:color w:val="000000"/>
        </w:rPr>
        <w:t>
секвестрлеуге жатпайтын бюджеттік бағдарламаларының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73"/>
        <w:gridCol w:w="693"/>
        <w:gridCol w:w="593"/>
        <w:gridCol w:w="995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әкiмшiлiгi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бағдарлама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