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681f" w14:textId="5106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Кеген ауылындағы бір көшеге Рабат Мәмбетовтың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Кеген селолық округі әкімінің 2011 жылғы 31 мамырдағы N 5-53 шешімі. Алматы облысының Әділет департаменті Райымбек ауданының Әділет басқармасында 2011 жылы 30 маусымда N 2-15-105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4)-тармақшасына сәйкес және Райымбек аудандық ономастикалық кеңесінің келісімі мен Кеген ауылы тұрғындарының пікірін ескере отырып, Кеген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Кеген ауылындағы Б. Атыханұлы атындағы көшесімен және Кеген-Тюпь трассасымен қиылысатын көшеге еңбек ардагері Рабат Мәмбетовтың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Кеген селолық округі әкімінің орынбасары М. Сопабаевқа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Кеген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Н. Алмабеков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