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cdd7" w14:textId="aeb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кентінің жаңа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кенті әкімінің 2011 жылғы 04 тамыздағы N 102 шешімі. Қызылорда облысының Әділет департаменті Жалағаш аудандық Әділет басқармасында 2011 жылы 12 тамызда N 10-6-191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2011 жылғы 18 шілдедегі азаматтардың конференцияларының N 2 хаттамасының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Қосымшадағы карта-сызбаға сәйкес Жалағаш кентіндегі Т.Қыстаубаев және Өмірбай шешен көшелері аралығындағы жаңа көше Әбшекен Әбжаппаровтың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      Қ.Құлмахан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