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9614" w14:textId="f839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Бас бостандығынан айыру орындарынан босатылған тұлғалар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2011 жылғы 11 сәуірдегі N 2008 қаулысы. Шығыс Қазақстан облысы Әділет департаментінің Күршім аудандық әділет басқармасында 2011 жылғы 04 мамырда N 5-14-125 тіркелді. Күші жойылды - Күршім ауданы әкімдігінің 2012 жылғы 05 желтоқсандағы N 2698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Күршім ауданы әкімдігінің 2012.12.05 N 2698 (алғаш ресми жарияланғаннан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тармақшасына сәйкес, бас бостандығынан айыру орындарынан босатылған адамдарды әлеуметтік қорғау мақсатында, оларды жұмыспен қамту үшін, Күршім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Бас бостандығынан айыру орындарынан босатылған тұлғалар үшін жұмыс орындарының жалпы санынан бір пайыз мөлшерінде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аудан әкімінің орынбасары Д. Әлхановқа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Күршім ауданының әкімі                         А. 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