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2866c" w14:textId="79286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сәуір-маусымында және қазан-желтоқсанында азаматтарды мерзімді әскери қызметке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ауданы әкімдігінің 2011 жылғы 31 наурыздағы № 49 қаулысы. Батыс Қазақстан облысы Әілет департаментінде 2011 жылғы 11 мамырда № 7-4-118 тіркелді. Күші жойылды - Батыс Қазақстан облысы Бөкей ордасы ауданы әкімдігінің 2012 жылғы 25 қаңтардағы № 29 қаулысымен</w:t>
      </w:r>
    </w:p>
    <w:p>
      <w:pPr>
        <w:spacing w:after="0"/>
        <w:ind w:left="0"/>
        <w:jc w:val="both"/>
      </w:pPr>
      <w:r>
        <w:rPr>
          <w:rFonts w:ascii="Times New Roman"/>
          <w:b w:val="false"/>
          <w:i w:val="false"/>
          <w:color w:val="ff0000"/>
          <w:sz w:val="28"/>
        </w:rPr>
        <w:t>      Ескерту. Күші жойылды - Батыс Қазақстан облысы Бөкей ордасы ауданы әкімдігінің 2012.01.25 № 29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Қазақстан Республикасының 2005 жылғы 8 шілдедегі "Әскери міндеттілік және әскери қызмет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Қазақстан Республикасы Президентінің 2011 жылғы 3 наурыздағы № 1163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w:t>
      </w:r>
      <w:r>
        <w:rPr>
          <w:rFonts w:ascii="Times New Roman"/>
          <w:b w:val="false"/>
          <w:i w:val="false"/>
          <w:color w:val="000000"/>
          <w:sz w:val="28"/>
        </w:rPr>
        <w:t>, Қазақстан Республикасы Үкіметінің 2011 жылғы 11 наурыздағы № 250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 1163 Жарлығын іске асыру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Бөкейорда ауданының Қорғаныс істері жөніндегі бөлімі" мемлекеттік мекемесі (келісім бойынша) арқылы әскерге шақыруды кейінге қалдыруға немесе босатуға құқығы жоқ он сегіз жастан жиырма жеті жасқа дейінгі ер азаматтар, сондай-ақ оқу орындарынан шығарылған, жиырма жеті жасқа толмаған және әскерге шақыру бойынша белгіленген әскери қызмет мерзімдерін өткермеген азаматтарды 2011 жылдың сәуір-маусымында және қазан-желтоқсанында мерзімді әскери қызметке шақыру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Аудандық шақыру комиссиясының құрамы қосымшаға сәйкес құрылсын. Аудандық шақыру комиссиясының құрамында аудандық медициналық комиссия құрылсын.</w:t>
      </w:r>
      <w:r>
        <w:br/>
      </w:r>
      <w:r>
        <w:rPr>
          <w:rFonts w:ascii="Times New Roman"/>
          <w:b w:val="false"/>
          <w:i w:val="false"/>
          <w:color w:val="000000"/>
          <w:sz w:val="28"/>
        </w:rPr>
        <w:t>
</w:t>
      </w:r>
      <w:r>
        <w:rPr>
          <w:rFonts w:ascii="Times New Roman"/>
          <w:b w:val="false"/>
          <w:i w:val="false"/>
          <w:color w:val="000000"/>
          <w:sz w:val="28"/>
        </w:rPr>
        <w:t>
      3. Азаматтарды әскери қызметке шақыруды өткізу кестесі бекітілсін.</w:t>
      </w:r>
      <w:r>
        <w:br/>
      </w:r>
      <w:r>
        <w:rPr>
          <w:rFonts w:ascii="Times New Roman"/>
          <w:b w:val="false"/>
          <w:i w:val="false"/>
          <w:color w:val="000000"/>
          <w:sz w:val="28"/>
        </w:rPr>
        <w:t>
</w:t>
      </w:r>
      <w:r>
        <w:rPr>
          <w:rFonts w:ascii="Times New Roman"/>
          <w:b w:val="false"/>
          <w:i w:val="false"/>
          <w:color w:val="000000"/>
          <w:sz w:val="28"/>
        </w:rPr>
        <w:t>
      4. Ауылдық округ әкімдері азаматтарды шақыру комиссиясынан өту үшін жеткізуді және оларды әскери қызмет өткеру үшін жөнелтуді қамтамасыз етсін.</w:t>
      </w:r>
      <w:r>
        <w:br/>
      </w:r>
      <w:r>
        <w:rPr>
          <w:rFonts w:ascii="Times New Roman"/>
          <w:b w:val="false"/>
          <w:i w:val="false"/>
          <w:color w:val="000000"/>
          <w:sz w:val="28"/>
        </w:rPr>
        <w:t>
</w:t>
      </w:r>
      <w:r>
        <w:rPr>
          <w:rFonts w:ascii="Times New Roman"/>
          <w:b w:val="false"/>
          <w:i w:val="false"/>
          <w:color w:val="000000"/>
          <w:sz w:val="28"/>
        </w:rPr>
        <w:t>
      5. Батыс Қазақстан облысының әкімдігі денсаулық сақтау басқармасының "Бөкей ордасы аудандық орталық ауруханасы" мемлекеттік коммуналдық қазыналық кәсіпорнына (келісім бойынша) азаматтарды әскери қызметке шақыру кезінде медициналық куәландырудан өткізуге дәрі-дәрмекпен, құрал-сайманмен, медицина және шаруашылық мүлкімен жабдықтауды қамтамасыз ету ұсынылсын.</w:t>
      </w:r>
      <w:r>
        <w:br/>
      </w:r>
      <w:r>
        <w:rPr>
          <w:rFonts w:ascii="Times New Roman"/>
          <w:b w:val="false"/>
          <w:i w:val="false"/>
          <w:color w:val="000000"/>
          <w:sz w:val="28"/>
        </w:rPr>
        <w:t>
</w:t>
      </w:r>
      <w:r>
        <w:rPr>
          <w:rFonts w:ascii="Times New Roman"/>
          <w:b w:val="false"/>
          <w:i w:val="false"/>
          <w:color w:val="000000"/>
          <w:sz w:val="28"/>
        </w:rPr>
        <w:t>
      6. "Батыс Қазақстан облысы Ішкі істер департаментінің Бөкей ордасы ауданының ішкі істер бөлімі" мемлекеттік мекемесіне (келісім бойынша) әскери қызметке шақырудан жалтарған адамдарды шақыру учаскелеріне жеткізуді, сондай-ақ әскерге шақырылушылардың жөнелтілуі және кетуі кезінде қоғамдық тәртіптің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7. "Бөкей ордасы ауданының экономика және қаржы бөлімі" мемлекеттік мекемесі азаматтарды мерзімді әскери қызметке шақыруды өткізуге байланысты шараларды жергілікті бюджет қаражаты есебінен қаржыландырылсын.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аудан әкімінің орынбасары Л. Т. Қайырғалиеваға жүктелсін.</w:t>
      </w:r>
      <w:r>
        <w:br/>
      </w:r>
      <w:r>
        <w:rPr>
          <w:rFonts w:ascii="Times New Roman"/>
          <w:b w:val="false"/>
          <w:i w:val="false"/>
          <w:color w:val="000000"/>
          <w:sz w:val="28"/>
        </w:rPr>
        <w:t>
</w:t>
      </w:r>
      <w:r>
        <w:rPr>
          <w:rFonts w:ascii="Times New Roman"/>
          <w:b w:val="false"/>
          <w:i w:val="false"/>
          <w:color w:val="000000"/>
          <w:sz w:val="28"/>
        </w:rPr>
        <w:t>
      9. Осы қаулы ресми жарияланған күннен бастап қолданысқа енгізіледі және 2011 жылдың 1 сәуірінен бастап туындаған құқықтық қатынастарға таратылады.</w:t>
      </w:r>
    </w:p>
    <w:bookmarkEnd w:id="0"/>
    <w:p>
      <w:pPr>
        <w:spacing w:after="0"/>
        <w:ind w:left="0"/>
        <w:jc w:val="both"/>
      </w:pPr>
      <w:r>
        <w:rPr>
          <w:rFonts w:ascii="Times New Roman"/>
          <w:b w:val="false"/>
          <w:i/>
          <w:color w:val="000000"/>
          <w:sz w:val="28"/>
        </w:rPr>
        <w:t>      Аудан әкімі                      Р. Карин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"Бөкей ордасы</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_____________Ғаббас Әділгерей Уалиұлы</w:t>
      </w:r>
      <w:r>
        <w:br/>
      </w:r>
      <w:r>
        <w:rPr>
          <w:rFonts w:ascii="Times New Roman"/>
          <w:b w:val="false"/>
          <w:i w:val="false"/>
          <w:color w:val="000000"/>
          <w:sz w:val="28"/>
        </w:rPr>
        <w:t>
</w:t>
      </w:r>
      <w:r>
        <w:rPr>
          <w:rFonts w:ascii="Times New Roman"/>
          <w:b w:val="false"/>
          <w:i/>
          <w:color w:val="000000"/>
          <w:sz w:val="28"/>
        </w:rPr>
        <w:t>      06.04.2011 ж.</w:t>
      </w:r>
    </w:p>
    <w:p>
      <w:pPr>
        <w:spacing w:after="0"/>
        <w:ind w:left="0"/>
        <w:jc w:val="both"/>
      </w:pPr>
      <w:r>
        <w:rPr>
          <w:rFonts w:ascii="Times New Roman"/>
          <w:b w:val="false"/>
          <w:i/>
          <w:color w:val="000000"/>
          <w:sz w:val="28"/>
        </w:rPr>
        <w:t>      Батыс Қазақстан облысы ішкі</w:t>
      </w:r>
      <w:r>
        <w:br/>
      </w:r>
      <w:r>
        <w:rPr>
          <w:rFonts w:ascii="Times New Roman"/>
          <w:b w:val="false"/>
          <w:i w:val="false"/>
          <w:color w:val="000000"/>
          <w:sz w:val="28"/>
        </w:rPr>
        <w:t>
</w:t>
      </w:r>
      <w:r>
        <w:rPr>
          <w:rFonts w:ascii="Times New Roman"/>
          <w:b w:val="false"/>
          <w:i/>
          <w:color w:val="000000"/>
          <w:sz w:val="28"/>
        </w:rPr>
        <w:t>      істер департаменті Бөкей</w:t>
      </w:r>
      <w:r>
        <w:br/>
      </w:r>
      <w:r>
        <w:rPr>
          <w:rFonts w:ascii="Times New Roman"/>
          <w:b w:val="false"/>
          <w:i w:val="false"/>
          <w:color w:val="000000"/>
          <w:sz w:val="28"/>
        </w:rPr>
        <w:t>
</w:t>
      </w:r>
      <w:r>
        <w:rPr>
          <w:rFonts w:ascii="Times New Roman"/>
          <w:b w:val="false"/>
          <w:i/>
          <w:color w:val="000000"/>
          <w:sz w:val="28"/>
        </w:rPr>
        <w:t>      ордасы ауданының ішкі істер</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_____________Хайруллин Ізімбек Сақтарұлы</w:t>
      </w:r>
      <w:r>
        <w:br/>
      </w:r>
      <w:r>
        <w:rPr>
          <w:rFonts w:ascii="Times New Roman"/>
          <w:b w:val="false"/>
          <w:i w:val="false"/>
          <w:color w:val="000000"/>
          <w:sz w:val="28"/>
        </w:rPr>
        <w:t>
</w:t>
      </w:r>
      <w:r>
        <w:rPr>
          <w:rFonts w:ascii="Times New Roman"/>
          <w:b w:val="false"/>
          <w:i/>
          <w:color w:val="000000"/>
          <w:sz w:val="28"/>
        </w:rPr>
        <w:t>      01.04.2011 ж.</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Бөкейорда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бөлімінің</w:t>
      </w:r>
      <w:r>
        <w:br/>
      </w:r>
      <w:r>
        <w:rPr>
          <w:rFonts w:ascii="Times New Roman"/>
          <w:b w:val="false"/>
          <w:i w:val="false"/>
          <w:color w:val="000000"/>
          <w:sz w:val="28"/>
        </w:rPr>
        <w:t>
</w:t>
      </w:r>
      <w:r>
        <w:rPr>
          <w:rFonts w:ascii="Times New Roman"/>
          <w:b w:val="false"/>
          <w:i/>
          <w:color w:val="000000"/>
          <w:sz w:val="28"/>
        </w:rPr>
        <w:t>      бастығы, майор</w:t>
      </w:r>
      <w:r>
        <w:br/>
      </w:r>
      <w:r>
        <w:rPr>
          <w:rFonts w:ascii="Times New Roman"/>
          <w:b w:val="false"/>
          <w:i w:val="false"/>
          <w:color w:val="000000"/>
          <w:sz w:val="28"/>
        </w:rPr>
        <w:t>
</w:t>
      </w:r>
      <w:r>
        <w:rPr>
          <w:rFonts w:ascii="Times New Roman"/>
          <w:b w:val="false"/>
          <w:i/>
          <w:color w:val="000000"/>
          <w:sz w:val="28"/>
        </w:rPr>
        <w:t>      _____________Алтаяқов Бауыржан Жиенбайұлы</w:t>
      </w:r>
      <w:r>
        <w:br/>
      </w:r>
      <w:r>
        <w:rPr>
          <w:rFonts w:ascii="Times New Roman"/>
          <w:b w:val="false"/>
          <w:i w:val="false"/>
          <w:color w:val="000000"/>
          <w:sz w:val="28"/>
        </w:rPr>
        <w:t>
</w:t>
      </w:r>
      <w:r>
        <w:rPr>
          <w:rFonts w:ascii="Times New Roman"/>
          <w:b w:val="false"/>
          <w:i/>
          <w:color w:val="000000"/>
          <w:sz w:val="28"/>
        </w:rPr>
        <w:t>      04.04.2011 ж.</w:t>
      </w:r>
    </w:p>
    <w:bookmarkStart w:name="z10"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2011 жылғы 31 наурыздағы</w:t>
      </w:r>
      <w:r>
        <w:br/>
      </w:r>
      <w:r>
        <w:rPr>
          <w:rFonts w:ascii="Times New Roman"/>
          <w:b w:val="false"/>
          <w:i w:val="false"/>
          <w:color w:val="000000"/>
          <w:sz w:val="28"/>
        </w:rPr>
        <w:t>
№ 49 қаулысына қосымша</w:t>
      </w:r>
    </w:p>
    <w:bookmarkEnd w:id="1"/>
    <w:p>
      <w:pPr>
        <w:spacing w:after="0"/>
        <w:ind w:left="0"/>
        <w:jc w:val="left"/>
      </w:pPr>
      <w:r>
        <w:rPr>
          <w:rFonts w:ascii="Times New Roman"/>
          <w:b/>
          <w:i w:val="false"/>
          <w:color w:val="000000"/>
        </w:rPr>
        <w:t xml:space="preserve"> Аудандық шақыру комиссиясының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gridCol w:w="453"/>
        <w:gridCol w:w="5993"/>
      </w:tblGrid>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Алтаяқов Бауыржан Жиенбайұлы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қорғаныс істері жөніндегі бөлімінің бастығы, шақыру комиссиясының төрағасы (келісім бойынша)</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Айткалиев Ержан Жексенұлы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аппаратының басшысы, шақыру комиссиясы төрағасының орынбасары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Комиссия мүшелері</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Адушев Альберт Ильбергенұлы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 бастығының орынбасары (келісім бойынша)</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Хаирова Ағайша Ермекқызы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аурухананың терапевт дәрігері, медициналық комиссия төрағасы (келісім бойынша)</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Мұкатова Рязь Имашқызы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аурухананың медбикесі, комиссия хатшысы (келісім бойынша)</w:t>
            </w:r>
          </w:p>
        </w:tc>
      </w:tr>
    </w:tbl>
    <w:p>
      <w:pPr>
        <w:spacing w:after="0"/>
        <w:ind w:left="0"/>
        <w:jc w:val="left"/>
      </w:pPr>
      <w:r>
        <w:rPr>
          <w:rFonts w:ascii="Times New Roman"/>
          <w:b/>
          <w:i w:val="false"/>
          <w:color w:val="000000"/>
        </w:rPr>
        <w:t xml:space="preserve"> Аудандық шақыру комиссиясының (резервтік)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gridCol w:w="453"/>
        <w:gridCol w:w="5973"/>
      </w:tblGrid>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Теміров Бердібек Баубекұлы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қорғаныс істері жөніндегі бөлімнің әскерге шақыру және келісім-шарт бойынша әскери қызметкерлерді жинақтау бөлімшесінің бастығы, шақыру комиссиясының төрағасы (келісім бойынша)</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Бекбол Жұмабекұлы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аппаратының құжаттармен қамтамасыз ету және қаржы-шаруашылық бөлімінің меңгерушісі, шақыру комиссиясы төрағасының орынбасары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Комиссия мүшелері</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Хасенов Асылбек Нариманұлы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 бастығының орынбасары (келісім бойынша)</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Нүркенов Серік Насиұлы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аурухананың хирургі, медициналық комиссия төрағасы (келісім бойынша)</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Ташуов Жалғас Есқайырұлы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 жастары" жастар қоғамдық бірлестігінің жетекшісі, комиссия хатшысы</w:t>
            </w:r>
          </w:p>
        </w:tc>
      </w:tr>
    </w:tbl>
    <w:p>
      <w:pPr>
        <w:spacing w:after="0"/>
        <w:ind w:left="0"/>
        <w:jc w:val="left"/>
      </w:pPr>
      <w:r>
        <w:rPr>
          <w:rFonts w:ascii="Times New Roman"/>
          <w:b/>
          <w:i w:val="false"/>
          <w:color w:val="000000"/>
        </w:rPr>
        <w:t xml:space="preserve"> Аудандық медициналық комиссияның құрамы</w:t>
      </w:r>
    </w:p>
    <w:p>
      <w:pPr>
        <w:spacing w:after="0"/>
        <w:ind w:left="0"/>
        <w:jc w:val="both"/>
      </w:pPr>
      <w:r>
        <w:rPr>
          <w:rFonts w:ascii="Times New Roman"/>
          <w:b w:val="false"/>
          <w:i w:val="false"/>
          <w:color w:val="000000"/>
          <w:sz w:val="28"/>
        </w:rPr>
        <w:t>      Медициналық комиссияның төрағасы, дәрігер</w:t>
      </w:r>
    </w:p>
    <w:p>
      <w:pPr>
        <w:spacing w:after="0"/>
        <w:ind w:left="0"/>
        <w:jc w:val="both"/>
      </w:pPr>
      <w:r>
        <w:rPr>
          <w:rFonts w:ascii="Times New Roman"/>
          <w:b w:val="false"/>
          <w:i w:val="false"/>
          <w:color w:val="000000"/>
          <w:sz w:val="28"/>
        </w:rPr>
        <w:t>      Дәрігер мамандар:</w:t>
      </w:r>
      <w:r>
        <w:br/>
      </w:r>
      <w:r>
        <w:rPr>
          <w:rFonts w:ascii="Times New Roman"/>
          <w:b w:val="false"/>
          <w:i w:val="false"/>
          <w:color w:val="000000"/>
          <w:sz w:val="28"/>
        </w:rPr>
        <w:t>
      Хирург</w:t>
      </w:r>
      <w:r>
        <w:br/>
      </w:r>
      <w:r>
        <w:rPr>
          <w:rFonts w:ascii="Times New Roman"/>
          <w:b w:val="false"/>
          <w:i w:val="false"/>
          <w:color w:val="000000"/>
          <w:sz w:val="28"/>
        </w:rPr>
        <w:t>
      Офтальмолог</w:t>
      </w:r>
      <w:r>
        <w:br/>
      </w:r>
      <w:r>
        <w:rPr>
          <w:rFonts w:ascii="Times New Roman"/>
          <w:b w:val="false"/>
          <w:i w:val="false"/>
          <w:color w:val="000000"/>
          <w:sz w:val="28"/>
        </w:rPr>
        <w:t>
      Невропатолог</w:t>
      </w:r>
      <w:r>
        <w:br/>
      </w:r>
      <w:r>
        <w:rPr>
          <w:rFonts w:ascii="Times New Roman"/>
          <w:b w:val="false"/>
          <w:i w:val="false"/>
          <w:color w:val="000000"/>
          <w:sz w:val="28"/>
        </w:rPr>
        <w:t>
      Дерматолог</w:t>
      </w:r>
      <w:r>
        <w:br/>
      </w:r>
      <w:r>
        <w:rPr>
          <w:rFonts w:ascii="Times New Roman"/>
          <w:b w:val="false"/>
          <w:i w:val="false"/>
          <w:color w:val="000000"/>
          <w:sz w:val="28"/>
        </w:rPr>
        <w:t>
      Стоматолог</w:t>
      </w:r>
      <w:r>
        <w:br/>
      </w:r>
      <w:r>
        <w:rPr>
          <w:rFonts w:ascii="Times New Roman"/>
          <w:b w:val="false"/>
          <w:i w:val="false"/>
          <w:color w:val="000000"/>
          <w:sz w:val="28"/>
        </w:rPr>
        <w:t>
      Отоларинголог</w:t>
      </w:r>
      <w:r>
        <w:br/>
      </w:r>
      <w:r>
        <w:rPr>
          <w:rFonts w:ascii="Times New Roman"/>
          <w:b w:val="false"/>
          <w:i w:val="false"/>
          <w:color w:val="000000"/>
          <w:sz w:val="28"/>
        </w:rPr>
        <w:t>
      Терапевт</w:t>
      </w:r>
      <w:r>
        <w:br/>
      </w:r>
      <w:r>
        <w:rPr>
          <w:rFonts w:ascii="Times New Roman"/>
          <w:b w:val="false"/>
          <w:i w:val="false"/>
          <w:color w:val="000000"/>
          <w:sz w:val="28"/>
        </w:rPr>
        <w:t>
      Психиатр</w:t>
      </w:r>
      <w:r>
        <w:br/>
      </w:r>
      <w:r>
        <w:rPr>
          <w:rFonts w:ascii="Times New Roman"/>
          <w:b w:val="false"/>
          <w:i w:val="false"/>
          <w:color w:val="000000"/>
          <w:sz w:val="28"/>
        </w:rPr>
        <w:t>
      Фтизиатр</w:t>
      </w:r>
    </w:p>
    <w:bookmarkStart w:name="z11"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2011 жылғы 31 наурыздағы</w:t>
      </w:r>
      <w:r>
        <w:br/>
      </w:r>
      <w:r>
        <w:rPr>
          <w:rFonts w:ascii="Times New Roman"/>
          <w:b w:val="false"/>
          <w:i w:val="false"/>
          <w:color w:val="000000"/>
          <w:sz w:val="28"/>
        </w:rPr>
        <w:t>
№ 49 қаулысымен бекітілген</w:t>
      </w:r>
    </w:p>
    <w:bookmarkEnd w:id="2"/>
    <w:p>
      <w:pPr>
        <w:spacing w:after="0"/>
        <w:ind w:left="0"/>
        <w:jc w:val="left"/>
      </w:pPr>
      <w:r>
        <w:rPr>
          <w:rFonts w:ascii="Times New Roman"/>
          <w:b/>
          <w:i w:val="false"/>
          <w:color w:val="000000"/>
        </w:rPr>
        <w:t xml:space="preserve"> Азаматтарды әскери қызметке шақыруды өткізу</w:t>
      </w:r>
      <w:r>
        <w:br/>
      </w:r>
      <w:r>
        <w:rPr>
          <w:rFonts w:ascii="Times New Roman"/>
          <w:b/>
          <w:i w:val="false"/>
          <w:color w:val="000000"/>
        </w:rPr>
        <w:t>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2495"/>
        <w:gridCol w:w="1287"/>
        <w:gridCol w:w="1145"/>
        <w:gridCol w:w="1341"/>
        <w:gridCol w:w="1240"/>
        <w:gridCol w:w="1385"/>
        <w:gridCol w:w="2192"/>
      </w:tblGrid>
      <w:tr>
        <w:trPr>
          <w:trHeight w:val="48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жұмыс күндері</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12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 ауданының Қорғаныс істері жөніндегі бөлімі" мемлекеттік мекемесі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1, 4, 5, 6, 7, 8, 11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3, 4, 5, 6, 7, 10, 11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