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aa5b9" w14:textId="e3aa5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жылдың сәуір-маусымында және қазан-желтоқсанында азаматтарды мерзімді әскери қызметке шақыруды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ауданы әкімдігінің 2011 жылғы 2 сәуірдегі № 49 қаулысы. Батыс Қазақстан облысы Әділет департаментінде 2011 жылғы 12 мамырда № 7-10-103 тіркелді. Күші жойылды - Батыс Қазақстан облысы Сырым ауданы әкімдігінің 2012 жылғы 1 ақпандағы № 52 қаулысымен</w:t>
      </w:r>
    </w:p>
    <w:p>
      <w:pPr>
        <w:spacing w:after="0"/>
        <w:ind w:left="0"/>
        <w:jc w:val="both"/>
      </w:pPr>
      <w:r>
        <w:rPr>
          <w:rFonts w:ascii="Times New Roman"/>
          <w:b w:val="false"/>
          <w:i w:val="false"/>
          <w:color w:val="ff0000"/>
          <w:sz w:val="28"/>
        </w:rPr>
        <w:t>      Ескерту. Күші жойылды - Батыс Қазақстан облысы Сырым ауданы әкімдігінің 2012.02.01 № 52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және 2005 жылғы 8 шілдедегі "Әскери міндеттілік және әскер қызмет </w:t>
      </w:r>
      <w:r>
        <w:rPr>
          <w:rFonts w:ascii="Times New Roman"/>
          <w:b w:val="false"/>
          <w:i w:val="false"/>
          <w:color w:val="000000"/>
          <w:sz w:val="28"/>
        </w:rPr>
        <w:t>туралы"</w:t>
      </w:r>
      <w:r>
        <w:rPr>
          <w:rFonts w:ascii="Times New Roman"/>
          <w:b w:val="false"/>
          <w:i w:val="false"/>
          <w:color w:val="000000"/>
          <w:sz w:val="28"/>
        </w:rPr>
        <w:t xml:space="preserve"> Заңдарына, Қазақстан Республикасы Президентінің 2011 жылғы 3 наурыздағы № 1163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сәуір-маусымында және қазан-желтоқсанында кезекті мерзімді әскери қызметке шақыру туралы"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Үкіметінің 2011 жылғы 11 наурыздағы № 250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сәуір-маусымында және қазан-желтоқсанында кезекті мерзімді әскери қызметке шақыру туралы" Қазақстан Республикасы Президентінің 2011 жылғы 3 наурыздағы № 1163 Жарлығын іске асыру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"Батыс Қазақстан облысы Сырым ауданының қорғаныс істері жөніндегі бөлімі" мемлекеттік мекемесі (келісім бойынша) арқылы әскерге шақыруды кейінге қалдыруға немесе босатуға құқығы жоқ он сегіз жастан жиырма жеті жасқа дейінгі ер азаматтар, сондай-ақ оқу орындарынан шығарылған, жиырма жеті жасқа толмаған және әскерге шақыру бойынша белгіленген әскери қызмет мерзімдерін өткермеген азаматтарды 2011 жылдың сәуір-маусымында және қазан-желтоқсанында мерзімді әскери қызметке шақырылуын жүргізуді ұйымдастыру және қамтамасыз ету ұсынылсын.</w:t>
      </w:r>
      <w:r>
        <w:br/>
      </w:r>
      <w:r>
        <w:rPr>
          <w:rFonts w:ascii="Times New Roman"/>
          <w:b w:val="false"/>
          <w:i w:val="false"/>
          <w:color w:val="000000"/>
          <w:sz w:val="28"/>
        </w:rPr>
        <w:t>
</w:t>
      </w:r>
      <w:r>
        <w:rPr>
          <w:rFonts w:ascii="Times New Roman"/>
          <w:b w:val="false"/>
          <w:i w:val="false"/>
          <w:color w:val="000000"/>
          <w:sz w:val="28"/>
        </w:rPr>
        <w:t>
      2. Аудандық шақыру комиссиясының құрамы қосымшаға сәйкес құрылсын. Аудандық шақыру комиссиясының құрамында аудандық медициналық комиссия құрылсын.</w:t>
      </w:r>
      <w:r>
        <w:br/>
      </w:r>
      <w:r>
        <w:rPr>
          <w:rFonts w:ascii="Times New Roman"/>
          <w:b w:val="false"/>
          <w:i w:val="false"/>
          <w:color w:val="000000"/>
          <w:sz w:val="28"/>
        </w:rPr>
        <w:t>
</w:t>
      </w:r>
      <w:r>
        <w:rPr>
          <w:rFonts w:ascii="Times New Roman"/>
          <w:b w:val="false"/>
          <w:i w:val="false"/>
          <w:color w:val="000000"/>
          <w:sz w:val="28"/>
        </w:rPr>
        <w:t>
      3. Шақыру учаскесі Жымпиты ауылы, Жұмағалиев көшесі 13 мекен-жайда орналасқан "Батыс Қазақстан облысы Сырым ауданының қорғаныс істері жөніндегі бөлімі" мемлекеттік мекемесінің ғимаратында ұйымдастырылсын.</w:t>
      </w:r>
      <w:r>
        <w:br/>
      </w:r>
      <w:r>
        <w:rPr>
          <w:rFonts w:ascii="Times New Roman"/>
          <w:b w:val="false"/>
          <w:i w:val="false"/>
          <w:color w:val="000000"/>
          <w:sz w:val="28"/>
        </w:rPr>
        <w:t>
</w:t>
      </w:r>
      <w:r>
        <w:rPr>
          <w:rFonts w:ascii="Times New Roman"/>
          <w:b w:val="false"/>
          <w:i w:val="false"/>
          <w:color w:val="000000"/>
          <w:sz w:val="28"/>
        </w:rPr>
        <w:t>
      4. Сырым ауданы бойынша азаматтарды әскери қызметке шақыруды өткізу кестесі бекітілсін.</w:t>
      </w:r>
      <w:r>
        <w:br/>
      </w:r>
      <w:r>
        <w:rPr>
          <w:rFonts w:ascii="Times New Roman"/>
          <w:b w:val="false"/>
          <w:i w:val="false"/>
          <w:color w:val="000000"/>
          <w:sz w:val="28"/>
        </w:rPr>
        <w:t>
</w:t>
      </w:r>
      <w:r>
        <w:rPr>
          <w:rFonts w:ascii="Times New Roman"/>
          <w:b w:val="false"/>
          <w:i w:val="false"/>
          <w:color w:val="000000"/>
          <w:sz w:val="28"/>
        </w:rPr>
        <w:t>
      5. "Сырым аудандық жұмыспен қамту және әлеуметтік бағдарламалар бөлімі" мемлекеттік мекемесі азаматтарды мерзімді әскери қызметке шақыруды өткізу кезеңіне техникалық қызметкерлердің қажетті санын қамтамасыз етсін.</w:t>
      </w:r>
      <w:r>
        <w:br/>
      </w:r>
      <w:r>
        <w:rPr>
          <w:rFonts w:ascii="Times New Roman"/>
          <w:b w:val="false"/>
          <w:i w:val="false"/>
          <w:color w:val="000000"/>
          <w:sz w:val="28"/>
        </w:rPr>
        <w:t>
</w:t>
      </w:r>
      <w:r>
        <w:rPr>
          <w:rFonts w:ascii="Times New Roman"/>
          <w:b w:val="false"/>
          <w:i w:val="false"/>
          <w:color w:val="000000"/>
          <w:sz w:val="28"/>
        </w:rPr>
        <w:t>
      6. Батыс Қазақстан облысының әкімдігі, денсаулық сақтау басқармасының "Сырым аудандық орталық ауруханасы" мемлекеттік коммуналдық қазыналық кәсіпорына (келісім бойынша) медициналық куәландырудан өткізу кезінде дәрi-дәрмекпен, құрал-сайманмен, медицина және шаруашылық мүлкiмен қамтамасыз етсін.</w:t>
      </w:r>
      <w:r>
        <w:br/>
      </w:r>
      <w:r>
        <w:rPr>
          <w:rFonts w:ascii="Times New Roman"/>
          <w:b w:val="false"/>
          <w:i w:val="false"/>
          <w:color w:val="000000"/>
          <w:sz w:val="28"/>
        </w:rPr>
        <w:t>
</w:t>
      </w:r>
      <w:r>
        <w:rPr>
          <w:rFonts w:ascii="Times New Roman"/>
          <w:b w:val="false"/>
          <w:i w:val="false"/>
          <w:color w:val="000000"/>
          <w:sz w:val="28"/>
        </w:rPr>
        <w:t>
      7. "Батыс Қазақстан облысының Ішкі істер департаментінің Сырым ауданының ішкі істер бөлімі" мемлекеттік мекемесіне (келісім бойынша) әскери қызметке шақырудан жалтарған адамдарды жеткiзудi, сондай-ақ әскерге шақырылушылардың әскери бөлiмдерге жөнелтiлуi және кетуi кезiнде қоғамдық тәртiптiң сақталуын қамтамасыз етсін.</w:t>
      </w:r>
      <w:r>
        <w:br/>
      </w:r>
      <w:r>
        <w:rPr>
          <w:rFonts w:ascii="Times New Roman"/>
          <w:b w:val="false"/>
          <w:i w:val="false"/>
          <w:color w:val="000000"/>
          <w:sz w:val="28"/>
        </w:rPr>
        <w:t>
</w:t>
      </w:r>
      <w:r>
        <w:rPr>
          <w:rFonts w:ascii="Times New Roman"/>
          <w:b w:val="false"/>
          <w:i w:val="false"/>
          <w:color w:val="000000"/>
          <w:sz w:val="28"/>
        </w:rPr>
        <w:t>
      8. Осы қаулы алғаш ресми жарияланған күннен бастап қолданысқа енгізіледі және 2011 жылдың 1 сәуірінен туындаған құқықтық қатынастарға таратылады.</w:t>
      </w:r>
      <w:r>
        <w:br/>
      </w:r>
      <w:r>
        <w:rPr>
          <w:rFonts w:ascii="Times New Roman"/>
          <w:b w:val="false"/>
          <w:i w:val="false"/>
          <w:color w:val="000000"/>
          <w:sz w:val="28"/>
        </w:rPr>
        <w:t>
</w:t>
      </w:r>
      <w:r>
        <w:rPr>
          <w:rFonts w:ascii="Times New Roman"/>
          <w:b w:val="false"/>
          <w:i w:val="false"/>
          <w:color w:val="000000"/>
          <w:sz w:val="28"/>
        </w:rPr>
        <w:t>
      9. Осы қаулының орындалуын бақылау аудан әкімінің орынбасары Т. Турегалиевке жүктелсін.</w:t>
      </w:r>
    </w:p>
    <w:bookmarkEnd w:id="0"/>
    <w:p>
      <w:pPr>
        <w:spacing w:after="0"/>
        <w:ind w:left="0"/>
        <w:jc w:val="both"/>
      </w:pPr>
      <w:r>
        <w:rPr>
          <w:rFonts w:ascii="Times New Roman"/>
          <w:b w:val="false"/>
          <w:i/>
          <w:color w:val="000000"/>
          <w:sz w:val="28"/>
        </w:rPr>
        <w:t>      Аудан әкімі                      Е. Нысанғалиев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"Батыс Қазақстан облысы</w:t>
      </w:r>
      <w:r>
        <w:br/>
      </w:r>
      <w:r>
        <w:rPr>
          <w:rFonts w:ascii="Times New Roman"/>
          <w:b w:val="false"/>
          <w:i w:val="false"/>
          <w:color w:val="000000"/>
          <w:sz w:val="28"/>
        </w:rPr>
        <w:t>
</w:t>
      </w:r>
      <w:r>
        <w:rPr>
          <w:rFonts w:ascii="Times New Roman"/>
          <w:b w:val="false"/>
          <w:i/>
          <w:color w:val="000000"/>
          <w:sz w:val="28"/>
        </w:rPr>
        <w:t>      Сырым ауданының қорғаныс</w:t>
      </w:r>
      <w:r>
        <w:br/>
      </w:r>
      <w:r>
        <w:rPr>
          <w:rFonts w:ascii="Times New Roman"/>
          <w:b w:val="false"/>
          <w:i w:val="false"/>
          <w:color w:val="000000"/>
          <w:sz w:val="28"/>
        </w:rPr>
        <w:t>
</w:t>
      </w:r>
      <w:r>
        <w:rPr>
          <w:rFonts w:ascii="Times New Roman"/>
          <w:b w:val="false"/>
          <w:i/>
          <w:color w:val="000000"/>
          <w:sz w:val="28"/>
        </w:rPr>
        <w:t>      істері жөніндегі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_____________К. Маканов</w:t>
      </w:r>
      <w:r>
        <w:br/>
      </w:r>
      <w:r>
        <w:rPr>
          <w:rFonts w:ascii="Times New Roman"/>
          <w:b w:val="false"/>
          <w:i w:val="false"/>
          <w:color w:val="000000"/>
          <w:sz w:val="28"/>
        </w:rPr>
        <w:t>
</w:t>
      </w:r>
      <w:r>
        <w:rPr>
          <w:rFonts w:ascii="Times New Roman"/>
          <w:b w:val="false"/>
          <w:i/>
          <w:color w:val="000000"/>
          <w:sz w:val="28"/>
        </w:rPr>
        <w:t>      02.04.2011 ж.</w:t>
      </w:r>
    </w:p>
    <w:p>
      <w:pPr>
        <w:spacing w:after="0"/>
        <w:ind w:left="0"/>
        <w:jc w:val="both"/>
      </w:pPr>
      <w:r>
        <w:rPr>
          <w:rFonts w:ascii="Times New Roman"/>
          <w:b w:val="false"/>
          <w:i/>
          <w:color w:val="000000"/>
          <w:sz w:val="28"/>
        </w:rPr>
        <w:t>      Батыс Қазақстан облысының</w:t>
      </w:r>
      <w:r>
        <w:br/>
      </w:r>
      <w:r>
        <w:rPr>
          <w:rFonts w:ascii="Times New Roman"/>
          <w:b w:val="false"/>
          <w:i w:val="false"/>
          <w:color w:val="000000"/>
          <w:sz w:val="28"/>
        </w:rPr>
        <w:t>
</w:t>
      </w:r>
      <w:r>
        <w:rPr>
          <w:rFonts w:ascii="Times New Roman"/>
          <w:b w:val="false"/>
          <w:i/>
          <w:color w:val="000000"/>
          <w:sz w:val="28"/>
        </w:rPr>
        <w:t>      әкімдігі, денсаулық сақтау</w:t>
      </w:r>
      <w:r>
        <w:br/>
      </w:r>
      <w:r>
        <w:rPr>
          <w:rFonts w:ascii="Times New Roman"/>
          <w:b w:val="false"/>
          <w:i w:val="false"/>
          <w:color w:val="000000"/>
          <w:sz w:val="28"/>
        </w:rPr>
        <w:t>
</w:t>
      </w:r>
      <w:r>
        <w:rPr>
          <w:rFonts w:ascii="Times New Roman"/>
          <w:b w:val="false"/>
          <w:i/>
          <w:color w:val="000000"/>
          <w:sz w:val="28"/>
        </w:rPr>
        <w:t>      басқармасының "Сырым</w:t>
      </w:r>
      <w:r>
        <w:br/>
      </w:r>
      <w:r>
        <w:rPr>
          <w:rFonts w:ascii="Times New Roman"/>
          <w:b w:val="false"/>
          <w:i w:val="false"/>
          <w:color w:val="000000"/>
          <w:sz w:val="28"/>
        </w:rPr>
        <w:t>
</w:t>
      </w:r>
      <w:r>
        <w:rPr>
          <w:rFonts w:ascii="Times New Roman"/>
          <w:b w:val="false"/>
          <w:i/>
          <w:color w:val="000000"/>
          <w:sz w:val="28"/>
        </w:rPr>
        <w:t>      аудандық орталық ауруханасы"</w:t>
      </w:r>
      <w:r>
        <w:br/>
      </w:r>
      <w:r>
        <w:rPr>
          <w:rFonts w:ascii="Times New Roman"/>
          <w:b w:val="false"/>
          <w:i w:val="false"/>
          <w:color w:val="000000"/>
          <w:sz w:val="28"/>
        </w:rPr>
        <w:t>
</w:t>
      </w:r>
      <w:r>
        <w:rPr>
          <w:rFonts w:ascii="Times New Roman"/>
          <w:b w:val="false"/>
          <w:i/>
          <w:color w:val="000000"/>
          <w:sz w:val="28"/>
        </w:rPr>
        <w:t>      мемлекеттік коммуналдық</w:t>
      </w:r>
      <w:r>
        <w:br/>
      </w:r>
      <w:r>
        <w:rPr>
          <w:rFonts w:ascii="Times New Roman"/>
          <w:b w:val="false"/>
          <w:i w:val="false"/>
          <w:color w:val="000000"/>
          <w:sz w:val="28"/>
        </w:rPr>
        <w:t>
</w:t>
      </w:r>
      <w:r>
        <w:rPr>
          <w:rFonts w:ascii="Times New Roman"/>
          <w:b w:val="false"/>
          <w:i/>
          <w:color w:val="000000"/>
          <w:sz w:val="28"/>
        </w:rPr>
        <w:t>      қазыналық кәсіпорнының</w:t>
      </w:r>
      <w:r>
        <w:br/>
      </w:r>
      <w:r>
        <w:rPr>
          <w:rFonts w:ascii="Times New Roman"/>
          <w:b w:val="false"/>
          <w:i w:val="false"/>
          <w:color w:val="000000"/>
          <w:sz w:val="28"/>
        </w:rPr>
        <w:t>
</w:t>
      </w:r>
      <w:r>
        <w:rPr>
          <w:rFonts w:ascii="Times New Roman"/>
          <w:b w:val="false"/>
          <w:i/>
          <w:color w:val="000000"/>
          <w:sz w:val="28"/>
        </w:rPr>
        <w:t>      директоры</w:t>
      </w:r>
      <w:r>
        <w:br/>
      </w:r>
      <w:r>
        <w:rPr>
          <w:rFonts w:ascii="Times New Roman"/>
          <w:b w:val="false"/>
          <w:i w:val="false"/>
          <w:color w:val="000000"/>
          <w:sz w:val="28"/>
        </w:rPr>
        <w:t>
</w:t>
      </w:r>
      <w:r>
        <w:rPr>
          <w:rFonts w:ascii="Times New Roman"/>
          <w:b w:val="false"/>
          <w:i/>
          <w:color w:val="000000"/>
          <w:sz w:val="28"/>
        </w:rPr>
        <w:t>      _____________А. Дүйсенгалиев</w:t>
      </w:r>
      <w:r>
        <w:br/>
      </w:r>
      <w:r>
        <w:rPr>
          <w:rFonts w:ascii="Times New Roman"/>
          <w:b w:val="false"/>
          <w:i w:val="false"/>
          <w:color w:val="000000"/>
          <w:sz w:val="28"/>
        </w:rPr>
        <w:t>
</w:t>
      </w:r>
      <w:r>
        <w:rPr>
          <w:rFonts w:ascii="Times New Roman"/>
          <w:b w:val="false"/>
          <w:i/>
          <w:color w:val="000000"/>
          <w:sz w:val="28"/>
        </w:rPr>
        <w:t>      02.04.2011 ж.</w:t>
      </w:r>
    </w:p>
    <w:p>
      <w:pPr>
        <w:spacing w:after="0"/>
        <w:ind w:left="0"/>
        <w:jc w:val="both"/>
      </w:pPr>
      <w:r>
        <w:rPr>
          <w:rFonts w:ascii="Times New Roman"/>
          <w:b w:val="false"/>
          <w:i/>
          <w:color w:val="000000"/>
          <w:sz w:val="28"/>
        </w:rPr>
        <w:t>      "Батыс Қазақстан облысының</w:t>
      </w:r>
      <w:r>
        <w:br/>
      </w:r>
      <w:r>
        <w:rPr>
          <w:rFonts w:ascii="Times New Roman"/>
          <w:b w:val="false"/>
          <w:i w:val="false"/>
          <w:color w:val="000000"/>
          <w:sz w:val="28"/>
        </w:rPr>
        <w:t>
</w:t>
      </w:r>
      <w:r>
        <w:rPr>
          <w:rFonts w:ascii="Times New Roman"/>
          <w:b w:val="false"/>
          <w:i/>
          <w:color w:val="000000"/>
          <w:sz w:val="28"/>
        </w:rPr>
        <w:t>      Ішкі істер департаментінің</w:t>
      </w:r>
      <w:r>
        <w:br/>
      </w:r>
      <w:r>
        <w:rPr>
          <w:rFonts w:ascii="Times New Roman"/>
          <w:b w:val="false"/>
          <w:i w:val="false"/>
          <w:color w:val="000000"/>
          <w:sz w:val="28"/>
        </w:rPr>
        <w:t>
</w:t>
      </w:r>
      <w:r>
        <w:rPr>
          <w:rFonts w:ascii="Times New Roman"/>
          <w:b w:val="false"/>
          <w:i/>
          <w:color w:val="000000"/>
          <w:sz w:val="28"/>
        </w:rPr>
        <w:t>      Сырым ауданының ішкі істер</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 бастығының</w:t>
      </w:r>
      <w:r>
        <w:br/>
      </w:r>
      <w:r>
        <w:rPr>
          <w:rFonts w:ascii="Times New Roman"/>
          <w:b w:val="false"/>
          <w:i w:val="false"/>
          <w:color w:val="000000"/>
          <w:sz w:val="28"/>
        </w:rPr>
        <w:t>
</w:t>
      </w:r>
      <w:r>
        <w:rPr>
          <w:rFonts w:ascii="Times New Roman"/>
          <w:b w:val="false"/>
          <w:i/>
          <w:color w:val="000000"/>
          <w:sz w:val="28"/>
        </w:rPr>
        <w:t>      міндетін атқарушы</w:t>
      </w:r>
      <w:r>
        <w:br/>
      </w:r>
      <w:r>
        <w:rPr>
          <w:rFonts w:ascii="Times New Roman"/>
          <w:b w:val="false"/>
          <w:i w:val="false"/>
          <w:color w:val="000000"/>
          <w:sz w:val="28"/>
        </w:rPr>
        <w:t>
</w:t>
      </w:r>
      <w:r>
        <w:rPr>
          <w:rFonts w:ascii="Times New Roman"/>
          <w:b w:val="false"/>
          <w:i/>
          <w:color w:val="000000"/>
          <w:sz w:val="28"/>
        </w:rPr>
        <w:t>      _____________Т. Ниязғалиев</w:t>
      </w:r>
      <w:r>
        <w:br/>
      </w:r>
      <w:r>
        <w:rPr>
          <w:rFonts w:ascii="Times New Roman"/>
          <w:b w:val="false"/>
          <w:i w:val="false"/>
          <w:color w:val="000000"/>
          <w:sz w:val="28"/>
        </w:rPr>
        <w:t>
</w:t>
      </w:r>
      <w:r>
        <w:rPr>
          <w:rFonts w:ascii="Times New Roman"/>
          <w:b w:val="false"/>
          <w:i/>
          <w:color w:val="000000"/>
          <w:sz w:val="28"/>
        </w:rPr>
        <w:t>      02.04.2011 ж.</w:t>
      </w:r>
    </w:p>
    <w:bookmarkStart w:name="z10" w:id="1"/>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2011 жылғы 2 сәуірдегі</w:t>
      </w:r>
      <w:r>
        <w:br/>
      </w:r>
      <w:r>
        <w:rPr>
          <w:rFonts w:ascii="Times New Roman"/>
          <w:b w:val="false"/>
          <w:i w:val="false"/>
          <w:color w:val="000000"/>
          <w:sz w:val="28"/>
        </w:rPr>
        <w:t>
№ 49 қаулысына қосымша</w:t>
      </w:r>
    </w:p>
    <w:bookmarkEnd w:id="1"/>
    <w:p>
      <w:pPr>
        <w:spacing w:after="0"/>
        <w:ind w:left="0"/>
        <w:jc w:val="left"/>
      </w:pPr>
      <w:r>
        <w:rPr>
          <w:rFonts w:ascii="Times New Roman"/>
          <w:b/>
          <w:i w:val="false"/>
          <w:color w:val="000000"/>
        </w:rPr>
        <w:t xml:space="preserve"> Аудандық шақыру комиссиясының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5"/>
        <w:gridCol w:w="423"/>
        <w:gridCol w:w="7062"/>
      </w:tblGrid>
      <w:tr>
        <w:trPr>
          <w:trHeight w:val="30" w:hRule="atLeast"/>
        </w:trPr>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Маканов Қайрат Ұзақбайұлы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қорғаныс істері жөніндегі бөлімінің бастығы, комиссия төрағасы (келісім бойынша)</w:t>
            </w:r>
          </w:p>
        </w:tc>
      </w:tr>
      <w:tr>
        <w:trPr>
          <w:trHeight w:val="30" w:hRule="atLeast"/>
        </w:trPr>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Сарсенов Ерлан Жолдыбайұлы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 аппаратының жалпы бөлімінің меңгерушісі, комиссия төрағасының орынбасары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Комиссия мүшелері</w:t>
            </w:r>
          </w:p>
        </w:tc>
      </w:tr>
      <w:tr>
        <w:trPr>
          <w:trHeight w:val="30" w:hRule="atLeast"/>
        </w:trPr>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Кубашев Гиззат Оразғұлұлы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ішкі істер бөлімі бастығының орынбасары (келісім бойынша)</w:t>
            </w:r>
          </w:p>
        </w:tc>
      </w:tr>
      <w:tr>
        <w:trPr>
          <w:trHeight w:val="30" w:hRule="atLeast"/>
        </w:trPr>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Какимжанова Аккүміс Ұзақбайқызы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орталық аурухана директорының емдеу ісі жөніндегі орынбасары, медициналық комиссияның төрайымы (келісім бойынша)</w:t>
            </w:r>
          </w:p>
        </w:tc>
      </w:tr>
      <w:tr>
        <w:trPr>
          <w:trHeight w:val="30" w:hRule="atLeast"/>
        </w:trPr>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Султанова Гүлбарам Бақытжанқызы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медбике, комиссия хатшысы (келісім бойынша)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Резервтік құрамы</w:t>
            </w:r>
          </w:p>
        </w:tc>
      </w:tr>
      <w:tr>
        <w:trPr>
          <w:trHeight w:val="30" w:hRule="atLeast"/>
        </w:trPr>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Муканов Ербол Мақсотұлы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қорғаныс істері жөніндегі бөлімі бастығының орынбасары, комиссия төрағасы (келісім бойынша)</w:t>
            </w:r>
          </w:p>
        </w:tc>
      </w:tr>
      <w:tr>
        <w:trPr>
          <w:trHeight w:val="30" w:hRule="atLeast"/>
        </w:trPr>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Макашев Ерлан Қабдолуапұлы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 аппаратының мемлекеттік құқық және кадрлармен жұмыс бөлімінің меңгерушісі, комиссия төрағасының орынбасары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Комиссия мүшелері</w:t>
            </w:r>
          </w:p>
        </w:tc>
      </w:tr>
      <w:tr>
        <w:trPr>
          <w:trHeight w:val="30" w:hRule="atLeast"/>
        </w:trPr>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Ниязғалиев Тимур Қабылұлы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Ішкі істер департаментінің Сырым ауданының ішкі істер бөлімі бөлімінің бастығының міндетін атқарушы (келісім бойынша)</w:t>
            </w:r>
          </w:p>
        </w:tc>
      </w:tr>
      <w:tr>
        <w:trPr>
          <w:trHeight w:val="30" w:hRule="atLeast"/>
        </w:trPr>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Мендешов Сабыр Әбділхалықұлы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орталық аурухананың бөлім меңгерушісі, медициналық комиссияның төрағасы, (келісім бойынша)</w:t>
            </w:r>
          </w:p>
        </w:tc>
      </w:tr>
      <w:tr>
        <w:trPr>
          <w:trHeight w:val="30" w:hRule="atLeast"/>
        </w:trPr>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Кыдыралина Манар Бекниязқызы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медбике, комиссия хатшысы (келісім бойынша)</w:t>
            </w:r>
          </w:p>
        </w:tc>
      </w:tr>
    </w:tbl>
    <w:p>
      <w:pPr>
        <w:spacing w:after="0"/>
        <w:ind w:left="0"/>
        <w:jc w:val="left"/>
      </w:pPr>
      <w:r>
        <w:rPr>
          <w:rFonts w:ascii="Times New Roman"/>
          <w:b/>
          <w:i w:val="false"/>
          <w:color w:val="000000"/>
        </w:rPr>
        <w:t xml:space="preserve"> Аудандық медициналық комиссия құрамы</w:t>
      </w:r>
    </w:p>
    <w:p>
      <w:pPr>
        <w:spacing w:after="0"/>
        <w:ind w:left="0"/>
        <w:jc w:val="both"/>
      </w:pPr>
      <w:r>
        <w:rPr>
          <w:rFonts w:ascii="Times New Roman"/>
          <w:b w:val="false"/>
          <w:i w:val="false"/>
          <w:color w:val="000000"/>
          <w:sz w:val="28"/>
        </w:rPr>
        <w:t>      Медициналық комиссияның төрағасы, дәрігер</w:t>
      </w:r>
    </w:p>
    <w:p>
      <w:pPr>
        <w:spacing w:after="0"/>
        <w:ind w:left="0"/>
        <w:jc w:val="both"/>
      </w:pPr>
      <w:r>
        <w:rPr>
          <w:rFonts w:ascii="Times New Roman"/>
          <w:b w:val="false"/>
          <w:i w:val="false"/>
          <w:color w:val="000000"/>
          <w:sz w:val="28"/>
        </w:rPr>
        <w:t>      Дәрігер-мамандар:</w:t>
      </w:r>
      <w:r>
        <w:br/>
      </w:r>
      <w:r>
        <w:rPr>
          <w:rFonts w:ascii="Times New Roman"/>
          <w:b w:val="false"/>
          <w:i w:val="false"/>
          <w:color w:val="000000"/>
          <w:sz w:val="28"/>
        </w:rPr>
        <w:t>
      Хирург</w:t>
      </w:r>
      <w:r>
        <w:br/>
      </w:r>
      <w:r>
        <w:rPr>
          <w:rFonts w:ascii="Times New Roman"/>
          <w:b w:val="false"/>
          <w:i w:val="false"/>
          <w:color w:val="000000"/>
          <w:sz w:val="28"/>
        </w:rPr>
        <w:t>
      Офтальмолог</w:t>
      </w:r>
      <w:r>
        <w:br/>
      </w:r>
      <w:r>
        <w:rPr>
          <w:rFonts w:ascii="Times New Roman"/>
          <w:b w:val="false"/>
          <w:i w:val="false"/>
          <w:color w:val="000000"/>
          <w:sz w:val="28"/>
        </w:rPr>
        <w:t>
      Невропатолог</w:t>
      </w:r>
      <w:r>
        <w:br/>
      </w:r>
      <w:r>
        <w:rPr>
          <w:rFonts w:ascii="Times New Roman"/>
          <w:b w:val="false"/>
          <w:i w:val="false"/>
          <w:color w:val="000000"/>
          <w:sz w:val="28"/>
        </w:rPr>
        <w:t>
      Эндокринолог</w:t>
      </w:r>
      <w:r>
        <w:br/>
      </w:r>
      <w:r>
        <w:rPr>
          <w:rFonts w:ascii="Times New Roman"/>
          <w:b w:val="false"/>
          <w:i w:val="false"/>
          <w:color w:val="000000"/>
          <w:sz w:val="28"/>
        </w:rPr>
        <w:t>
      Дерматолог</w:t>
      </w:r>
      <w:r>
        <w:br/>
      </w:r>
      <w:r>
        <w:rPr>
          <w:rFonts w:ascii="Times New Roman"/>
          <w:b w:val="false"/>
          <w:i w:val="false"/>
          <w:color w:val="000000"/>
          <w:sz w:val="28"/>
        </w:rPr>
        <w:t>
      Фтизиатр</w:t>
      </w:r>
      <w:r>
        <w:br/>
      </w:r>
      <w:r>
        <w:rPr>
          <w:rFonts w:ascii="Times New Roman"/>
          <w:b w:val="false"/>
          <w:i w:val="false"/>
          <w:color w:val="000000"/>
          <w:sz w:val="28"/>
        </w:rPr>
        <w:t>
      Отоларинголог</w:t>
      </w:r>
      <w:r>
        <w:br/>
      </w:r>
      <w:r>
        <w:rPr>
          <w:rFonts w:ascii="Times New Roman"/>
          <w:b w:val="false"/>
          <w:i w:val="false"/>
          <w:color w:val="000000"/>
          <w:sz w:val="28"/>
        </w:rPr>
        <w:t>
      Терапевт</w:t>
      </w:r>
      <w:r>
        <w:br/>
      </w:r>
      <w:r>
        <w:rPr>
          <w:rFonts w:ascii="Times New Roman"/>
          <w:b w:val="false"/>
          <w:i w:val="false"/>
          <w:color w:val="000000"/>
          <w:sz w:val="28"/>
        </w:rPr>
        <w:t>
      Психиатр</w:t>
      </w:r>
      <w:r>
        <w:br/>
      </w:r>
      <w:r>
        <w:rPr>
          <w:rFonts w:ascii="Times New Roman"/>
          <w:b w:val="false"/>
          <w:i w:val="false"/>
          <w:color w:val="000000"/>
          <w:sz w:val="28"/>
        </w:rPr>
        <w:t>
      Стоматолог</w:t>
      </w:r>
    </w:p>
    <w:bookmarkStart w:name="z11" w:id="2"/>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2011 жылғы 2 сәуірдегі</w:t>
      </w:r>
      <w:r>
        <w:br/>
      </w:r>
      <w:r>
        <w:rPr>
          <w:rFonts w:ascii="Times New Roman"/>
          <w:b w:val="false"/>
          <w:i w:val="false"/>
          <w:color w:val="000000"/>
          <w:sz w:val="28"/>
        </w:rPr>
        <w:t>
№ 49 қаулысына қосымша</w:t>
      </w:r>
    </w:p>
    <w:bookmarkEnd w:id="2"/>
    <w:p>
      <w:pPr>
        <w:spacing w:after="0"/>
        <w:ind w:left="0"/>
        <w:jc w:val="left"/>
      </w:pPr>
      <w:r>
        <w:rPr>
          <w:rFonts w:ascii="Times New Roman"/>
          <w:b/>
          <w:i w:val="false"/>
          <w:color w:val="000000"/>
        </w:rPr>
        <w:t xml:space="preserve"> Сырым ауданы бойынша азаматтарды</w:t>
      </w:r>
      <w:r>
        <w:br/>
      </w:r>
      <w:r>
        <w:rPr>
          <w:rFonts w:ascii="Times New Roman"/>
          <w:b/>
          <w:i w:val="false"/>
          <w:color w:val="000000"/>
        </w:rPr>
        <w:t>
әскери қызметке шақыруды өткізу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2824"/>
        <w:gridCol w:w="2479"/>
        <w:gridCol w:w="814"/>
        <w:gridCol w:w="1052"/>
        <w:gridCol w:w="2284"/>
        <w:gridCol w:w="922"/>
        <w:gridCol w:w="1140"/>
      </w:tblGrid>
      <w:tr>
        <w:trPr>
          <w:trHeight w:val="30" w:hRule="atLeast"/>
        </w:trPr>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істері жөніндегі бөлім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Комиссияның жұмыс күндері, </w:t>
            </w:r>
            <w:r>
              <w:br/>
            </w:r>
            <w:r>
              <w:rPr>
                <w:rFonts w:ascii="Times New Roman"/>
                <w:b w:val="false"/>
                <w:i w:val="false"/>
                <w:color w:val="000000"/>
                <w:sz w:val="20"/>
              </w:rPr>
              <w:t xml:space="preserve">
уақыт 8:30-дан 12:30-ға дейін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w:t>
            </w:r>
            <w:r>
              <w:br/>
            </w:r>
            <w:r>
              <w:rPr>
                <w:rFonts w:ascii="Times New Roman"/>
                <w:b w:val="false"/>
                <w:i w:val="false"/>
                <w:color w:val="000000"/>
                <w:sz w:val="20"/>
              </w:rPr>
              <w:t>
мыр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w:t>
            </w:r>
            <w:r>
              <w:br/>
            </w:r>
            <w:r>
              <w:rPr>
                <w:rFonts w:ascii="Times New Roman"/>
                <w:b w:val="false"/>
                <w:i w:val="false"/>
                <w:color w:val="000000"/>
                <w:sz w:val="20"/>
              </w:rPr>
              <w:t>
сым</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w:t>
            </w:r>
            <w:r>
              <w:br/>
            </w:r>
            <w:r>
              <w:rPr>
                <w:rFonts w:ascii="Times New Roman"/>
                <w:b w:val="false"/>
                <w:i w:val="false"/>
                <w:color w:val="000000"/>
                <w:sz w:val="20"/>
              </w:rPr>
              <w:t>
раша</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w:t>
            </w:r>
            <w:r>
              <w:br/>
            </w:r>
            <w:r>
              <w:rPr>
                <w:rFonts w:ascii="Times New Roman"/>
                <w:b w:val="false"/>
                <w:i w:val="false"/>
                <w:color w:val="000000"/>
                <w:sz w:val="20"/>
              </w:rPr>
              <w:t>
тоқ-</w:t>
            </w:r>
            <w:r>
              <w:br/>
            </w:r>
            <w:r>
              <w:rPr>
                <w:rFonts w:ascii="Times New Roman"/>
                <w:b w:val="false"/>
                <w:i w:val="false"/>
                <w:color w:val="000000"/>
                <w:sz w:val="20"/>
              </w:rPr>
              <w:t>
сан</w:t>
            </w:r>
          </w:p>
        </w:tc>
      </w:tr>
      <w:tr>
        <w:trPr>
          <w:trHeight w:val="26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Сырым ауданының қорғаныс істері жөніндегі бөлімі" мемлекеттік мекемесі</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01.04.2011</w:t>
            </w:r>
            <w:r>
              <w:br/>
            </w:r>
            <w:r>
              <w:rPr>
                <w:rFonts w:ascii="Times New Roman"/>
                <w:b w:val="false"/>
                <w:i w:val="false"/>
                <w:color w:val="000000"/>
                <w:sz w:val="20"/>
              </w:rPr>
              <w:t>
04.04.2011</w:t>
            </w:r>
            <w:r>
              <w:br/>
            </w:r>
            <w:r>
              <w:rPr>
                <w:rFonts w:ascii="Times New Roman"/>
                <w:b w:val="false"/>
                <w:i w:val="false"/>
                <w:color w:val="000000"/>
                <w:sz w:val="20"/>
              </w:rPr>
              <w:t>
05.04.2011</w:t>
            </w:r>
            <w:r>
              <w:br/>
            </w:r>
            <w:r>
              <w:rPr>
                <w:rFonts w:ascii="Times New Roman"/>
                <w:b w:val="false"/>
                <w:i w:val="false"/>
                <w:color w:val="000000"/>
                <w:sz w:val="20"/>
              </w:rPr>
              <w:t>
06.04.2011</w:t>
            </w:r>
            <w:r>
              <w:br/>
            </w:r>
            <w:r>
              <w:rPr>
                <w:rFonts w:ascii="Times New Roman"/>
                <w:b w:val="false"/>
                <w:i w:val="false"/>
                <w:color w:val="000000"/>
                <w:sz w:val="20"/>
              </w:rPr>
              <w:t>
07.04.2011</w:t>
            </w:r>
            <w:r>
              <w:br/>
            </w:r>
            <w:r>
              <w:rPr>
                <w:rFonts w:ascii="Times New Roman"/>
                <w:b w:val="false"/>
                <w:i w:val="false"/>
                <w:color w:val="000000"/>
                <w:sz w:val="20"/>
              </w:rPr>
              <w:t>
11.04.2011</w:t>
            </w:r>
            <w:r>
              <w:br/>
            </w:r>
            <w:r>
              <w:rPr>
                <w:rFonts w:ascii="Times New Roman"/>
                <w:b w:val="false"/>
                <w:i w:val="false"/>
                <w:color w:val="000000"/>
                <w:sz w:val="20"/>
              </w:rPr>
              <w:t>
12.04.2011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03.10.2011</w:t>
            </w:r>
            <w:r>
              <w:br/>
            </w:r>
            <w:r>
              <w:rPr>
                <w:rFonts w:ascii="Times New Roman"/>
                <w:b w:val="false"/>
                <w:i w:val="false"/>
                <w:color w:val="000000"/>
                <w:sz w:val="20"/>
              </w:rPr>
              <w:t>
04.10.2011</w:t>
            </w:r>
            <w:r>
              <w:br/>
            </w:r>
            <w:r>
              <w:rPr>
                <w:rFonts w:ascii="Times New Roman"/>
                <w:b w:val="false"/>
                <w:i w:val="false"/>
                <w:color w:val="000000"/>
                <w:sz w:val="20"/>
              </w:rPr>
              <w:t>
05.10.2011</w:t>
            </w:r>
            <w:r>
              <w:br/>
            </w:r>
            <w:r>
              <w:rPr>
                <w:rFonts w:ascii="Times New Roman"/>
                <w:b w:val="false"/>
                <w:i w:val="false"/>
                <w:color w:val="000000"/>
                <w:sz w:val="20"/>
              </w:rPr>
              <w:t>
06.10.2011</w:t>
            </w:r>
            <w:r>
              <w:br/>
            </w:r>
            <w:r>
              <w:rPr>
                <w:rFonts w:ascii="Times New Roman"/>
                <w:b w:val="false"/>
                <w:i w:val="false"/>
                <w:color w:val="000000"/>
                <w:sz w:val="20"/>
              </w:rPr>
              <w:t>
11.10.2011</w:t>
            </w:r>
            <w:r>
              <w:br/>
            </w:r>
            <w:r>
              <w:rPr>
                <w:rFonts w:ascii="Times New Roman"/>
                <w:b w:val="false"/>
                <w:i w:val="false"/>
                <w:color w:val="000000"/>
                <w:sz w:val="20"/>
              </w:rPr>
              <w:t>
12.10.2011</w:t>
            </w:r>
            <w:r>
              <w:br/>
            </w:r>
            <w:r>
              <w:rPr>
                <w:rFonts w:ascii="Times New Roman"/>
                <w:b w:val="false"/>
                <w:i w:val="false"/>
                <w:color w:val="000000"/>
                <w:sz w:val="20"/>
              </w:rPr>
              <w:t>
13.10.2011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