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7ef86" w14:textId="aa7ef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Бастөбе ауылдық округінің "Жылыбұлақ" ауылына шектеу іс-шараларын енгізе отырып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әкімдігінің 2012 жылғы 21 мамырдағы N 133 қаулысы. Алматы облысы Әділет департаменті Қаратал ауданының Әділет басқармасында 2012 жылы 11 маусымда N 2-12-195 тіркелді. Күші жойылды - Алматы облысы Қаратал ауданы әкімдігінің 2012 жылғы 02 қазандағы N 265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Қаратал ауданы әкімдігінің 2012.10.02 N 265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18)-тармақшасына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9)-тармақшасына сәйкес, Қаратал ауданының бас мемлекеттік ветеринариялық-санитариялық инспекторының 2012 жылғы 28 сәуірдегі N 11 ұсынысы негізінде,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Бастөбе ауылдық округінің "Жылыбұлақ" ауылында мүйізді ұсақ малдарының арасынан бруцеллез ауруының анықталуына байланысты, оны ары қарай таратпай жою мақсатында шектеу іс-шараларын енгізе отырып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 Қонақбаевқа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Дүйсембінов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Ветеринариялық қадағалау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бақылау комитетінің Қаратал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инспекциясының бастығы                     Алмат Полатұлы Күншығар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мамыр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Владимир Петрович Маркевич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мамыр 2012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