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f1e3" w14:textId="ad6f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қаласының аумағында көшпелі сауда орындарын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2012 жылғы 25 шілдедегі N 26/30 қаулысы. Қарағанды облысының Әділет департаментінде 2012 жылғы 5 қыркүйекте N 1923 тіркелді. Күші жойылды - Қарағанды облысы Балқаш қаласы әкімдігінің 2016 жылғы 25 ақпандағы N 06/02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Балқаш қаласы әкімдігінің 25.02.2016 N 06/02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ережесін бекіту туралы" Қазақстан Республикасы Үкіметінің 2005 жылғы 21 сәуірдегі N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аумағында сауда қызметін ретке келтіру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қаласының аумағында көшпелі сауданы жүзеге асыру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Балқаш қаласы әкімінің орынбасары Бахит Кадыровна Молдабаеваға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кейiн күнтiзбелiк 10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25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26/30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қаласының аумағындағы көшпелі сауда орындарының</w:t>
      </w:r>
      <w:r>
        <w:br/>
      </w:r>
      <w:r>
        <w:rPr>
          <w:rFonts w:ascii="Times New Roman"/>
          <w:b/>
          <w:i w:val="false"/>
          <w:color w:val="000000"/>
        </w:rPr>
        <w:t>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1443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Русаков ықшам ауданы (Михаил Русаков ықшам ауданы, N 2 үй, "Шекер", "Батыр", "Қуаныш", "Жеміс –Жидек", "Океан" дүкендерінің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Садық Мұхамеджанов ықшам ауданы (Садық Мұхамеджанов ықшам ауданы, N 5 үй, "Нұр", "Достық", "Ассорти" дүкендерінің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(Ленин көшесі N 37 және N 41 үйлерінің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 (Ленин көшесі N 6 және N 8 үйлерінің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