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43ed" w14:textId="ba44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жылғы туған Атырау қаласы азаматтарын шақыру учаскелерінде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әкімінің 2012 жылғы 15 ақпандағы № 10 шешімі. Атырау облысының Әділет департаментінде 2012 жылғы 24 ақпандағы № 4-1-156 тіркелді. Күші жойылды - Атырау қаласы әкімінің 2012 жылғы 27 наурыздағы № 17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қаласы әкімінің 27.03.2012 .№ 17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8 шілдедегі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отырып, Қазақстан Республикасы Үкіметінің 2006 жылғы 5 мамырдағы № 371 "Қазақстан Республикасында әскери міндеттілер мен әскерге шақырылушыларды әскери есепке алуды жүргізу тәртібі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2012 жылғы қаңтар-наурыз айларында Атырау қаласының тіркелетін жылы он жеті жасқа толатын 1995 жылы туған азаматтарды, сондай-ақ бұрын тіркеуден өтпеген жиырма жеті жасқа толған азаматтарды шақыру учаскелерінде тіркеу жұмыстары ұйымдастырылсын және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 қала әкімінің орынбасары А.С. Қарабаеваға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 М.О. Исмұратов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