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7e77" w14:textId="84d7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Ақшәулі ауылдық округіне шектеу іс-шараларын енгізе отырып 
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18 мамырдагы N 285 қаулысы. Шығыс Қазақстан облысы Әділет департаментінің Аягөз аудандық әділет басқармасында 2012 жылғы 28 мамырда N 5-6-163 тіркелді. Күші жойылды - Аягөз ауданы әкімдігінің 2012 жылғы 24 қазандагы N 554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24.10.2012 N 554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 10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Ақшәулі ауылдық округінде ұсақ мүйізді малдары арасында бруцеллез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Ақшәулі ауылдық округінде ұсақ мүйізді малдары арасында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бақылау және қадағалау комитетінің Аягөз аудандық аумақтық инспекциясының бастығына (Б. Мусафирбеков), аудандық санитарлық эпидемиологиялық қадағалау басқармасының бастығына (Д. Жұмақанов) жеке және заңды тұлғалармен міндетті ветеринариялық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Е. Қуанышевқа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Б. Мусафирбеков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Жұмақанов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мамыр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