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1fe08" w14:textId="551fe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жылы жасы он жетіге толатын ер жынысты азаматтарды шақыру учаскесіне есепке тіркеуді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ауданы әкімінің 2012 жылғы 04 қаңтардағы N 1 шешімі. Шығыс Қазақстан облысы Әділет департаментінің Көкпекті аудандық Әділет басқармасында 2012 жылғы 20 қаңтарда N 5-15-93 тіркелді. Күші жойылды - Көкпекті ауданы әкімінің 2012 жылғы 11 сәуірдегі N 6 шешімімен</w:t>
      </w:r>
    </w:p>
    <w:p>
      <w:pPr>
        <w:spacing w:after="0"/>
        <w:ind w:left="0"/>
        <w:jc w:val="both"/>
      </w:pPr>
      <w:r>
        <w:rPr>
          <w:rFonts w:ascii="Times New Roman"/>
          <w:b w:val="false"/>
          <w:i w:val="false"/>
          <w:color w:val="ff0000"/>
          <w:sz w:val="28"/>
        </w:rPr>
        <w:t>      Ескерту. Күші жойылды - Көкпекті ауданы әкімінің 2012.04.11 N 6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33-бабының 1-тармағының </w:t>
      </w:r>
      <w:r>
        <w:rPr>
          <w:rFonts w:ascii="Times New Roman"/>
          <w:b w:val="false"/>
          <w:i w:val="false"/>
          <w:color w:val="000000"/>
          <w:sz w:val="28"/>
        </w:rPr>
        <w:t>13) тармақшасына</w:t>
      </w:r>
      <w:r>
        <w:rPr>
          <w:rFonts w:ascii="Times New Roman"/>
          <w:b w:val="false"/>
          <w:i w:val="false"/>
          <w:color w:val="000000"/>
          <w:sz w:val="28"/>
        </w:rPr>
        <w:t>, Қазақстан Республикасының 2005 жылғы 8 шілдедегі «Әскери міндеттілік және әскери қызмет туралы» Заңының 17-бабының </w:t>
      </w:r>
      <w:r>
        <w:rPr>
          <w:rFonts w:ascii="Times New Roman"/>
          <w:b w:val="false"/>
          <w:i w:val="false"/>
          <w:color w:val="000000"/>
          <w:sz w:val="28"/>
        </w:rPr>
        <w:t>3-тармағына</w:t>
      </w:r>
      <w:r>
        <w:rPr>
          <w:rFonts w:ascii="Times New Roman"/>
          <w:b w:val="false"/>
          <w:i w:val="false"/>
          <w:color w:val="000000"/>
          <w:sz w:val="28"/>
        </w:rPr>
        <w:t xml:space="preserve"> сәйкес, есепке тіркеу жылында жасы он жетіге толатын ер жынысты азаматтарды шақыру учаскесіне уақтылы және сапалы есепке тіркеу мақсатында </w:t>
      </w:r>
      <w:r>
        <w:rPr>
          <w:rFonts w:ascii="Times New Roman"/>
          <w:b/>
          <w:i w:val="false"/>
          <w:color w:val="000000"/>
          <w:sz w:val="28"/>
        </w:rPr>
        <w:t>ШЕШЕМІН:</w:t>
      </w:r>
      <w:r>
        <w:br/>
      </w:r>
      <w:r>
        <w:rPr>
          <w:rFonts w:ascii="Times New Roman"/>
          <w:b w:val="false"/>
          <w:i w:val="false"/>
          <w:color w:val="000000"/>
          <w:sz w:val="28"/>
        </w:rPr>
        <w:t>
</w:t>
      </w:r>
      <w:r>
        <w:rPr>
          <w:rFonts w:ascii="Times New Roman"/>
          <w:b w:val="false"/>
          <w:i w:val="false"/>
          <w:color w:val="000000"/>
          <w:sz w:val="28"/>
        </w:rPr>
        <w:t>
      1. 2012 жылғы қаңтар-наурыз айларында 2012 жылы он жетіге толатын ер жынысты азаматтарды «Көкпекті ауданының Қорғаныс істер жөніндегі бөлімі» мемлекеттік мекемесі Аухадиев көшесі, 42 үй мекен-жайында орналасқан шақыру учаскесінде есепке тіркеуді ұйымдастырсын.</w:t>
      </w:r>
      <w:r>
        <w:br/>
      </w:r>
      <w:r>
        <w:rPr>
          <w:rFonts w:ascii="Times New Roman"/>
          <w:b w:val="false"/>
          <w:i w:val="false"/>
          <w:color w:val="000000"/>
          <w:sz w:val="28"/>
        </w:rPr>
        <w:t>
</w:t>
      </w:r>
      <w:r>
        <w:rPr>
          <w:rFonts w:ascii="Times New Roman"/>
          <w:b w:val="false"/>
          <w:i w:val="false"/>
          <w:color w:val="000000"/>
          <w:sz w:val="28"/>
        </w:rPr>
        <w:t>
      2. Есепке тіркеуді уақытылы және сапалы өткізу мақсатында «Көкпекті ауданының Қорғаныс істер жөніндегі бөлімі» мемлекеттік мекемесіне (келісім бойынша) шақыру учаскесін дайындау және </w:t>
      </w:r>
      <w:r>
        <w:rPr>
          <w:rFonts w:ascii="Times New Roman"/>
          <w:b w:val="false"/>
          <w:i w:val="false"/>
          <w:color w:val="000000"/>
          <w:sz w:val="28"/>
        </w:rPr>
        <w:t>заңнамамен</w:t>
      </w:r>
      <w:r>
        <w:rPr>
          <w:rFonts w:ascii="Times New Roman"/>
          <w:b w:val="false"/>
          <w:i w:val="false"/>
          <w:color w:val="000000"/>
          <w:sz w:val="28"/>
        </w:rPr>
        <w:t xml:space="preserve"> белгіленген өзге де шараларды қабылдау ұсынылсын.</w:t>
      </w:r>
      <w:r>
        <w:br/>
      </w:r>
      <w:r>
        <w:rPr>
          <w:rFonts w:ascii="Times New Roman"/>
          <w:b w:val="false"/>
          <w:i w:val="false"/>
          <w:color w:val="000000"/>
          <w:sz w:val="28"/>
        </w:rPr>
        <w:t>
</w:t>
      </w:r>
      <w:r>
        <w:rPr>
          <w:rFonts w:ascii="Times New Roman"/>
          <w:b w:val="false"/>
          <w:i w:val="false"/>
          <w:color w:val="000000"/>
          <w:sz w:val="28"/>
        </w:rPr>
        <w:t>
      3. «Көкпекті ауданының № 2 медициналық бірлестігі» коммуналдық мемлекеттік қазыналық кәсіпорынына жасөспірімдерді медициналық куәландыру үшін дәрігер-мамандар мен орта медициналық қызметкерлердің қажетті санымен қамтамасыз ету ұсынылсын.</w:t>
      </w:r>
      <w:r>
        <w:br/>
      </w:r>
      <w:r>
        <w:rPr>
          <w:rFonts w:ascii="Times New Roman"/>
          <w:b w:val="false"/>
          <w:i w:val="false"/>
          <w:color w:val="000000"/>
          <w:sz w:val="28"/>
        </w:rPr>
        <w:t>
</w:t>
      </w:r>
      <w:r>
        <w:rPr>
          <w:rFonts w:ascii="Times New Roman"/>
          <w:b w:val="false"/>
          <w:i w:val="false"/>
          <w:color w:val="000000"/>
          <w:sz w:val="28"/>
        </w:rPr>
        <w:t>
      4. Селолық округ әкімдері, білім беру мекемелерінің директорлары есепке тіркеу комиссиясына әскерге шақырылатындарды уақытылы құлақтандыру және келу мерзіміне алып баруды қамтамасыз етсін.</w:t>
      </w:r>
      <w:r>
        <w:br/>
      </w:r>
      <w:r>
        <w:rPr>
          <w:rFonts w:ascii="Times New Roman"/>
          <w:b w:val="false"/>
          <w:i w:val="false"/>
          <w:color w:val="000000"/>
          <w:sz w:val="28"/>
        </w:rPr>
        <w:t>
</w:t>
      </w:r>
      <w:r>
        <w:rPr>
          <w:rFonts w:ascii="Times New Roman"/>
          <w:b w:val="false"/>
          <w:i w:val="false"/>
          <w:color w:val="000000"/>
          <w:sz w:val="28"/>
        </w:rPr>
        <w:t>
      5. «Көкпекті ауданының ішкі істер бөлімі» мемлекеттік мекемесіне есепке тіркеу кезеңінде «Көкпекті ауданының Қорғаныс істер жөніндегі бөлімі» мемлекеттік мекемесімен есепке тіркелуден жалтарған тұлғаларды іздеу және жеткізу, шақыру учаскесінде тәртіпті қамтамасыз ету мәселелерінде өзара іс-қимыл ұйымдастыру ұсынылсын.</w:t>
      </w:r>
      <w:r>
        <w:br/>
      </w:r>
      <w:r>
        <w:rPr>
          <w:rFonts w:ascii="Times New Roman"/>
          <w:b w:val="false"/>
          <w:i w:val="false"/>
          <w:color w:val="000000"/>
          <w:sz w:val="28"/>
        </w:rPr>
        <w:t>
</w:t>
      </w:r>
      <w:r>
        <w:rPr>
          <w:rFonts w:ascii="Times New Roman"/>
          <w:b w:val="false"/>
          <w:i w:val="false"/>
          <w:color w:val="000000"/>
          <w:sz w:val="28"/>
        </w:rPr>
        <w:t>
      6. Осы шешімнің орындалуына бақылау Көкпекті ауданы әкімінің орынбасары М. М. Ахметоваға жүктелсін.</w:t>
      </w:r>
      <w:r>
        <w:br/>
      </w:r>
      <w:r>
        <w:rPr>
          <w:rFonts w:ascii="Times New Roman"/>
          <w:b w:val="false"/>
          <w:i w:val="false"/>
          <w:color w:val="000000"/>
          <w:sz w:val="28"/>
        </w:rPr>
        <w:t>
</w:t>
      </w:r>
      <w:r>
        <w:rPr>
          <w:rFonts w:ascii="Times New Roman"/>
          <w:b w:val="false"/>
          <w:i w:val="false"/>
          <w:color w:val="000000"/>
          <w:sz w:val="28"/>
        </w:rPr>
        <w:t>
      7. Осы шешім оның алғашқы ресми жарияланған күнінен кейін он күнтізбелік күн өткен соң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Көкпекті ауданының әкімі                   Д. Мусин</w:t>
      </w:r>
      <w:r>
        <w:br/>
      </w:r>
      <w:r>
        <w:rPr>
          <w:rFonts w:ascii="Times New Roman"/>
          <w:b w:val="false"/>
          <w:i w:val="false"/>
          <w:color w:val="000000"/>
          <w:sz w:val="28"/>
        </w:rPr>
        <w:t>
 </w:t>
      </w:r>
    </w:p>
    <w:p>
      <w:pPr>
        <w:spacing w:after="0"/>
        <w:ind w:left="0"/>
        <w:jc w:val="both"/>
      </w:pPr>
      <w:r>
        <w:rPr>
          <w:rFonts w:ascii="Times New Roman"/>
          <w:b w:val="false"/>
          <w:i/>
          <w:color w:val="000000"/>
          <w:sz w:val="28"/>
        </w:rPr>
        <w:t>      КЕЛІСІЛГЕН:</w:t>
      </w:r>
    </w:p>
    <w:p>
      <w:pPr>
        <w:spacing w:after="0"/>
        <w:ind w:left="0"/>
        <w:jc w:val="both"/>
      </w:pPr>
      <w:r>
        <w:rPr>
          <w:rFonts w:ascii="Times New Roman"/>
          <w:b w:val="false"/>
          <w:i/>
          <w:color w:val="000000"/>
          <w:sz w:val="28"/>
        </w:rPr>
        <w:t>      «Көкпекті ауданының қорғаныс</w:t>
      </w:r>
      <w:r>
        <w:br/>
      </w:r>
      <w:r>
        <w:rPr>
          <w:rFonts w:ascii="Times New Roman"/>
          <w:b w:val="false"/>
          <w:i w:val="false"/>
          <w:color w:val="000000"/>
          <w:sz w:val="28"/>
        </w:rPr>
        <w:t>
</w:t>
      </w:r>
      <w:r>
        <w:rPr>
          <w:rFonts w:ascii="Times New Roman"/>
          <w:b w:val="false"/>
          <w:i/>
          <w:color w:val="000000"/>
          <w:sz w:val="28"/>
        </w:rPr>
        <w:t>      істер жөніндегі бөлімі» мемлекеттік</w:t>
      </w:r>
      <w:r>
        <w:br/>
      </w:r>
      <w:r>
        <w:rPr>
          <w:rFonts w:ascii="Times New Roman"/>
          <w:b w:val="false"/>
          <w:i w:val="false"/>
          <w:color w:val="000000"/>
          <w:sz w:val="28"/>
        </w:rPr>
        <w:t>
</w:t>
      </w:r>
      <w:r>
        <w:rPr>
          <w:rFonts w:ascii="Times New Roman"/>
          <w:b w:val="false"/>
          <w:i/>
          <w:color w:val="000000"/>
          <w:sz w:val="28"/>
        </w:rPr>
        <w:t>      мекемесі бөлім бастығының МУА              Д. Нурекенов</w:t>
      </w:r>
    </w:p>
    <w:p>
      <w:pPr>
        <w:spacing w:after="0"/>
        <w:ind w:left="0"/>
        <w:jc w:val="both"/>
      </w:pPr>
      <w:r>
        <w:rPr>
          <w:rFonts w:ascii="Times New Roman"/>
          <w:b w:val="false"/>
          <w:i/>
          <w:color w:val="000000"/>
          <w:sz w:val="28"/>
        </w:rPr>
        <w:t>      04.01.2012 ж.</w:t>
      </w:r>
    </w:p>
    <w:p>
      <w:pPr>
        <w:spacing w:after="0"/>
        <w:ind w:left="0"/>
        <w:jc w:val="both"/>
      </w:pPr>
      <w:r>
        <w:rPr>
          <w:rFonts w:ascii="Times New Roman"/>
          <w:b w:val="false"/>
          <w:i/>
          <w:color w:val="000000"/>
          <w:sz w:val="28"/>
        </w:rPr>
        <w:t>      «Көкпекті ауданының № 2 медициналық</w:t>
      </w:r>
      <w:r>
        <w:br/>
      </w:r>
      <w:r>
        <w:rPr>
          <w:rFonts w:ascii="Times New Roman"/>
          <w:b w:val="false"/>
          <w:i w:val="false"/>
          <w:color w:val="000000"/>
          <w:sz w:val="28"/>
        </w:rPr>
        <w:t>
</w:t>
      </w:r>
      <w:r>
        <w:rPr>
          <w:rFonts w:ascii="Times New Roman"/>
          <w:b w:val="false"/>
          <w:i/>
          <w:color w:val="000000"/>
          <w:sz w:val="28"/>
        </w:rPr>
        <w:t>      бірлестігі» коммуналдық мемлекеттік</w:t>
      </w:r>
      <w:r>
        <w:br/>
      </w:r>
      <w:r>
        <w:rPr>
          <w:rFonts w:ascii="Times New Roman"/>
          <w:b w:val="false"/>
          <w:i w:val="false"/>
          <w:color w:val="000000"/>
          <w:sz w:val="28"/>
        </w:rPr>
        <w:t>
</w:t>
      </w:r>
      <w:r>
        <w:rPr>
          <w:rFonts w:ascii="Times New Roman"/>
          <w:b w:val="false"/>
          <w:i/>
          <w:color w:val="000000"/>
          <w:sz w:val="28"/>
        </w:rPr>
        <w:t>      қазыналық кәсіпорыны директорының</w:t>
      </w:r>
      <w:r>
        <w:br/>
      </w:r>
      <w:r>
        <w:rPr>
          <w:rFonts w:ascii="Times New Roman"/>
          <w:b w:val="false"/>
          <w:i w:val="false"/>
          <w:color w:val="000000"/>
          <w:sz w:val="28"/>
        </w:rPr>
        <w:t>
</w:t>
      </w:r>
      <w:r>
        <w:rPr>
          <w:rFonts w:ascii="Times New Roman"/>
          <w:b w:val="false"/>
          <w:i/>
          <w:color w:val="000000"/>
          <w:sz w:val="28"/>
        </w:rPr>
        <w:t>      міндетін атқарушы                          Н. Аубакиров</w:t>
      </w:r>
    </w:p>
    <w:p>
      <w:pPr>
        <w:spacing w:after="0"/>
        <w:ind w:left="0"/>
        <w:jc w:val="both"/>
      </w:pPr>
      <w:r>
        <w:rPr>
          <w:rFonts w:ascii="Times New Roman"/>
          <w:b w:val="false"/>
          <w:i/>
          <w:color w:val="000000"/>
          <w:sz w:val="28"/>
        </w:rPr>
        <w:t>      04.01.2012 ж.</w:t>
      </w:r>
    </w:p>
    <w:p>
      <w:pPr>
        <w:spacing w:after="0"/>
        <w:ind w:left="0"/>
        <w:jc w:val="both"/>
      </w:pPr>
      <w:r>
        <w:rPr>
          <w:rFonts w:ascii="Times New Roman"/>
          <w:b w:val="false"/>
          <w:i/>
          <w:color w:val="000000"/>
          <w:sz w:val="28"/>
        </w:rPr>
        <w:t>      «Көкпекті ауданының ішкі істер</w:t>
      </w:r>
      <w:r>
        <w:br/>
      </w:r>
      <w:r>
        <w:rPr>
          <w:rFonts w:ascii="Times New Roman"/>
          <w:b w:val="false"/>
          <w:i w:val="false"/>
          <w:color w:val="000000"/>
          <w:sz w:val="28"/>
        </w:rPr>
        <w:t>
</w:t>
      </w:r>
      <w:r>
        <w:rPr>
          <w:rFonts w:ascii="Times New Roman"/>
          <w:b w:val="false"/>
          <w:i/>
          <w:color w:val="000000"/>
          <w:sz w:val="28"/>
        </w:rPr>
        <w:t>      бөлімі»</w:t>
      </w:r>
      <w:r>
        <w:rPr>
          <w:rFonts w:ascii="Times New Roman"/>
          <w:b w:val="false"/>
          <w:i/>
          <w:color w:val="000000"/>
          <w:sz w:val="28"/>
        </w:rPr>
        <w:t xml:space="preserve"> мемлекеттік мекемесінің</w:t>
      </w:r>
      <w:r>
        <w:br/>
      </w:r>
      <w:r>
        <w:rPr>
          <w:rFonts w:ascii="Times New Roman"/>
          <w:b w:val="false"/>
          <w:i w:val="false"/>
          <w:color w:val="000000"/>
          <w:sz w:val="28"/>
        </w:rPr>
        <w:t>
</w:t>
      </w:r>
      <w:r>
        <w:rPr>
          <w:rFonts w:ascii="Times New Roman"/>
          <w:b w:val="false"/>
          <w:i/>
          <w:color w:val="000000"/>
          <w:sz w:val="28"/>
        </w:rPr>
        <w:t>      бастығы                                    Е. Сейілханов</w:t>
      </w:r>
    </w:p>
    <w:p>
      <w:pPr>
        <w:spacing w:after="0"/>
        <w:ind w:left="0"/>
        <w:jc w:val="both"/>
      </w:pPr>
      <w:r>
        <w:rPr>
          <w:rFonts w:ascii="Times New Roman"/>
          <w:b w:val="false"/>
          <w:i/>
          <w:color w:val="000000"/>
          <w:sz w:val="28"/>
        </w:rPr>
        <w:t>      04.01.2012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