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b596e" w14:textId="4ab59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Мәртөк аудандық мәслихаттың 2012 жылғы 21 желтоқсандағы № 49 "2013-2015 жылдарға арналған Мәртөк ауданының бюджеті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Мәртөк аудандық мәслихатының 2013 жылғы 11 шілдедегі № 79 шешімі. Ақтөбе облысының Әділет департаментінде 2013 жылғы 23 шілдеде № 3617 болып тіркелді. Қолданылу мерзімінің аяқталуына байланысты күші жойылды - (Ақтөбе облысы Мәртөк аудандық мәслихатының 2014 жылғы 17 қаңтардағы № 237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(Ақтөбе облысы Мәртөк аудандық мәслихатының 17.01.2014 № 237 хаты).</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 тармақшасына, Қазақстан Республикасының 2008 жылғы 4 желтоқсандағы № 95 «Қазақстан Республикасының Бюджет кодексі» Кодексінің 9 бабының </w:t>
      </w:r>
      <w:r>
        <w:rPr>
          <w:rFonts w:ascii="Times New Roman"/>
          <w:b w:val="false"/>
          <w:i w:val="false"/>
          <w:color w:val="000000"/>
          <w:sz w:val="28"/>
        </w:rPr>
        <w:t>2 тармағына</w:t>
      </w:r>
      <w:r>
        <w:rPr>
          <w:rFonts w:ascii="Times New Roman"/>
          <w:b w:val="false"/>
          <w:i w:val="false"/>
          <w:color w:val="000000"/>
          <w:sz w:val="28"/>
        </w:rPr>
        <w:t>, 106 бабының </w:t>
      </w:r>
      <w:r>
        <w:rPr>
          <w:rFonts w:ascii="Times New Roman"/>
          <w:b w:val="false"/>
          <w:i w:val="false"/>
          <w:color w:val="000000"/>
          <w:sz w:val="28"/>
        </w:rPr>
        <w:t>2 тармағының</w:t>
      </w:r>
      <w:r>
        <w:rPr>
          <w:rFonts w:ascii="Times New Roman"/>
          <w:b w:val="false"/>
          <w:i w:val="false"/>
          <w:color w:val="000000"/>
          <w:sz w:val="28"/>
        </w:rPr>
        <w:t xml:space="preserve"> 2) тармақшасына және </w:t>
      </w:r>
      <w:r>
        <w:rPr>
          <w:rFonts w:ascii="Times New Roman"/>
          <w:b w:val="false"/>
          <w:i w:val="false"/>
          <w:color w:val="000000"/>
          <w:sz w:val="28"/>
        </w:rPr>
        <w:t>3 тармағына</w:t>
      </w:r>
      <w:r>
        <w:rPr>
          <w:rFonts w:ascii="Times New Roman"/>
          <w:b w:val="false"/>
          <w:i w:val="false"/>
          <w:color w:val="000000"/>
          <w:sz w:val="28"/>
        </w:rPr>
        <w:t>, Қазақстан Республикасының 2013 жылғы 24 маусымдағы № 110 «2013-2015 жылдарға арналған республикалық бюджет туралы» Қазақстан Республикасының Заңына өзгерістер мен толықтырулар енгізу туралы» </w:t>
      </w:r>
      <w:r>
        <w:rPr>
          <w:rFonts w:ascii="Times New Roman"/>
          <w:b w:val="false"/>
          <w:i w:val="false"/>
          <w:color w:val="000000"/>
          <w:sz w:val="28"/>
        </w:rPr>
        <w:t>Заңына</w:t>
      </w:r>
      <w:r>
        <w:rPr>
          <w:rFonts w:ascii="Times New Roman"/>
          <w:b w:val="false"/>
          <w:i w:val="false"/>
          <w:color w:val="000000"/>
          <w:sz w:val="28"/>
        </w:rPr>
        <w:t xml:space="preserve"> сәйкес Мәртөк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Мәртөк аудандық мәслихаттың 2012 жылғы 21 желтоқсандағы № 49 «2013-2015 жылдарға арналған Мәртөк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тіркелген № 3496, 2013 жылғы 22 қаңтарда «Мәртөк тынысы» газетінің № 4-5 жарияланған)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тармақшасында:</w:t>
      </w:r>
      <w:r>
        <w:br/>
      </w:r>
      <w:r>
        <w:rPr>
          <w:rFonts w:ascii="Times New Roman"/>
          <w:b w:val="false"/>
          <w:i w:val="false"/>
          <w:color w:val="000000"/>
          <w:sz w:val="28"/>
        </w:rPr>
        <w:t>
      кірістер</w:t>
      </w:r>
      <w:r>
        <w:br/>
      </w:r>
      <w:r>
        <w:rPr>
          <w:rFonts w:ascii="Times New Roman"/>
          <w:b w:val="false"/>
          <w:i w:val="false"/>
          <w:color w:val="000000"/>
          <w:sz w:val="28"/>
        </w:rPr>
        <w:t>
      «4 388 696,0» деген цифрлар «4 400 312,0» деген цифрлармен ауыстырылсын, оның ішінде:</w:t>
      </w:r>
      <w:r>
        <w:br/>
      </w:r>
      <w:r>
        <w:rPr>
          <w:rFonts w:ascii="Times New Roman"/>
          <w:b w:val="false"/>
          <w:i w:val="false"/>
          <w:color w:val="000000"/>
          <w:sz w:val="28"/>
        </w:rPr>
        <w:t>
      трансферттер түсімдері бойынша</w:t>
      </w:r>
      <w:r>
        <w:br/>
      </w:r>
      <w:r>
        <w:rPr>
          <w:rFonts w:ascii="Times New Roman"/>
          <w:b w:val="false"/>
          <w:i w:val="false"/>
          <w:color w:val="000000"/>
          <w:sz w:val="28"/>
        </w:rPr>
        <w:t>
      «3 907 716,0» деген цифрлар «3 919 332,0»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2) тармақшасында:</w:t>
      </w:r>
      <w:r>
        <w:br/>
      </w:r>
      <w:r>
        <w:rPr>
          <w:rFonts w:ascii="Times New Roman"/>
          <w:b w:val="false"/>
          <w:i w:val="false"/>
          <w:color w:val="000000"/>
          <w:sz w:val="28"/>
        </w:rPr>
        <w:t>
      шығындар</w:t>
      </w:r>
      <w:r>
        <w:br/>
      </w:r>
      <w:r>
        <w:rPr>
          <w:rFonts w:ascii="Times New Roman"/>
          <w:b w:val="false"/>
          <w:i w:val="false"/>
          <w:color w:val="000000"/>
          <w:sz w:val="28"/>
        </w:rPr>
        <w:t>
      «4 419 404,6» деген цифрлар «4 431 020,6»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5) тармақшасында:</w:t>
      </w:r>
      <w:r>
        <w:br/>
      </w:r>
      <w:r>
        <w:rPr>
          <w:rFonts w:ascii="Times New Roman"/>
          <w:b w:val="false"/>
          <w:i w:val="false"/>
          <w:color w:val="000000"/>
          <w:sz w:val="28"/>
        </w:rPr>
        <w:t>
      бюджет тапшылығы (профициті)</w:t>
      </w:r>
      <w:r>
        <w:br/>
      </w:r>
      <w:r>
        <w:rPr>
          <w:rFonts w:ascii="Times New Roman"/>
          <w:b w:val="false"/>
          <w:i w:val="false"/>
          <w:color w:val="000000"/>
          <w:sz w:val="28"/>
        </w:rPr>
        <w:t>
      «-37 040,6» деген цифрлар «-50 022,6»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6) тармақшасында:</w:t>
      </w:r>
      <w:r>
        <w:br/>
      </w:r>
      <w:r>
        <w:rPr>
          <w:rFonts w:ascii="Times New Roman"/>
          <w:b w:val="false"/>
          <w:i w:val="false"/>
          <w:color w:val="000000"/>
          <w:sz w:val="28"/>
        </w:rPr>
        <w:t>
      бюджет тапшылығын қаржыландыру (профицитін пайдалану)</w:t>
      </w:r>
      <w:r>
        <w:br/>
      </w:r>
      <w:r>
        <w:rPr>
          <w:rFonts w:ascii="Times New Roman"/>
          <w:b w:val="false"/>
          <w:i w:val="false"/>
          <w:color w:val="000000"/>
          <w:sz w:val="28"/>
        </w:rPr>
        <w:t>
      «37 040,6» деген цифрлар «50 022,6»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тармақта</w:t>
      </w:r>
      <w:r>
        <w:rPr>
          <w:rFonts w:ascii="Times New Roman"/>
          <w:b w:val="false"/>
          <w:i w:val="false"/>
          <w:color w:val="000000"/>
          <w:sz w:val="28"/>
        </w:rPr>
        <w:t>:</w:t>
      </w:r>
      <w:r>
        <w:br/>
      </w:r>
      <w:r>
        <w:rPr>
          <w:rFonts w:ascii="Times New Roman"/>
          <w:b w:val="false"/>
          <w:i w:val="false"/>
          <w:color w:val="000000"/>
          <w:sz w:val="28"/>
        </w:rPr>
        <w:t>
      3 абзацтың бөлігінде:</w:t>
      </w:r>
      <w:r>
        <w:br/>
      </w:r>
      <w:r>
        <w:rPr>
          <w:rFonts w:ascii="Times New Roman"/>
          <w:b w:val="false"/>
          <w:i w:val="false"/>
          <w:color w:val="000000"/>
          <w:sz w:val="28"/>
        </w:rPr>
        <w:t>
      «20 379» деген цифрлар «33 750» деген цифрлармен ауыстырылсын;</w:t>
      </w:r>
      <w:r>
        <w:br/>
      </w:r>
      <w:r>
        <w:rPr>
          <w:rFonts w:ascii="Times New Roman"/>
          <w:b w:val="false"/>
          <w:i w:val="false"/>
          <w:color w:val="000000"/>
          <w:sz w:val="28"/>
        </w:rPr>
        <w:t>
      4 абзацтың бөлігінде:</w:t>
      </w:r>
      <w:r>
        <w:br/>
      </w:r>
      <w:r>
        <w:rPr>
          <w:rFonts w:ascii="Times New Roman"/>
          <w:b w:val="false"/>
          <w:i w:val="false"/>
          <w:color w:val="000000"/>
          <w:sz w:val="28"/>
        </w:rPr>
        <w:t>
      «39 309» деген цифрлар «40 608» деген цифрлармен ауыстырылсын;</w:t>
      </w:r>
      <w:r>
        <w:br/>
      </w:r>
      <w:r>
        <w:rPr>
          <w:rFonts w:ascii="Times New Roman"/>
          <w:b w:val="false"/>
          <w:i w:val="false"/>
          <w:color w:val="000000"/>
          <w:sz w:val="28"/>
        </w:rPr>
        <w:t>
      7 абзацтың бөлігінде:</w:t>
      </w:r>
      <w:r>
        <w:br/>
      </w:r>
      <w:r>
        <w:rPr>
          <w:rFonts w:ascii="Times New Roman"/>
          <w:b w:val="false"/>
          <w:i w:val="false"/>
          <w:color w:val="000000"/>
          <w:sz w:val="28"/>
        </w:rPr>
        <w:t>
      «17 209» деген цифрлар «17 425» деген цифрлармен ауыстырылсын;</w:t>
      </w:r>
      <w:r>
        <w:br/>
      </w:r>
      <w:r>
        <w:rPr>
          <w:rFonts w:ascii="Times New Roman"/>
          <w:b w:val="false"/>
          <w:i w:val="false"/>
          <w:color w:val="000000"/>
          <w:sz w:val="28"/>
        </w:rPr>
        <w:t>
      8 абзацтың бөлігінде:</w:t>
      </w:r>
      <w:r>
        <w:br/>
      </w:r>
      <w:r>
        <w:rPr>
          <w:rFonts w:ascii="Times New Roman"/>
          <w:b w:val="false"/>
          <w:i w:val="false"/>
          <w:color w:val="000000"/>
          <w:sz w:val="28"/>
        </w:rPr>
        <w:t>
      «9 856» деген цифрлар «9 595» деген цифрлармен ауыстырылсын және келесі мазмұндағы абзацпен толықтырылсын:</w:t>
      </w:r>
      <w:r>
        <w:br/>
      </w:r>
      <w:r>
        <w:rPr>
          <w:rFonts w:ascii="Times New Roman"/>
          <w:b w:val="false"/>
          <w:i w:val="false"/>
          <w:color w:val="000000"/>
          <w:sz w:val="28"/>
        </w:rPr>
        <w:t>
      «жергілікті атқарушы органдардың штаттық санын арттыруға – 9 973 мың теңге».</w:t>
      </w:r>
      <w:r>
        <w:br/>
      </w:r>
      <w:r>
        <w:rPr>
          <w:rFonts w:ascii="Times New Roman"/>
          <w:b w:val="false"/>
          <w:i w:val="false"/>
          <w:color w:val="000000"/>
          <w:sz w:val="28"/>
        </w:rPr>
        <w:t>
</w:t>
      </w:r>
      <w:r>
        <w:rPr>
          <w:rFonts w:ascii="Times New Roman"/>
          <w:b w:val="false"/>
          <w:i w:val="false"/>
          <w:color w:val="000000"/>
          <w:sz w:val="28"/>
        </w:rPr>
        <w:t>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көрсетілген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2013 жылғы 1 қаңтардан бастап қолданысқа енгізіледі.</w:t>
      </w:r>
    </w:p>
    <w:bookmarkEnd w:id="0"/>
    <w:p>
      <w:pPr>
        <w:spacing w:after="0"/>
        <w:ind w:left="0"/>
        <w:jc w:val="both"/>
      </w:pPr>
      <w:r>
        <w:rPr>
          <w:rFonts w:ascii="Times New Roman"/>
          <w:b w:val="false"/>
          <w:i/>
          <w:color w:val="000000"/>
          <w:sz w:val="28"/>
        </w:rPr>
        <w:t>      Мәртөк аудандық</w:t>
      </w:r>
      <w:r>
        <w:br/>
      </w:r>
      <w:r>
        <w:rPr>
          <w:rFonts w:ascii="Times New Roman"/>
          <w:b w:val="false"/>
          <w:i w:val="false"/>
          <w:color w:val="000000"/>
          <w:sz w:val="28"/>
        </w:rPr>
        <w:t>
</w:t>
      </w:r>
      <w:r>
        <w:rPr>
          <w:rFonts w:ascii="Times New Roman"/>
          <w:b w:val="false"/>
          <w:i/>
          <w:color w:val="000000"/>
          <w:sz w:val="28"/>
        </w:rPr>
        <w:t>      мәслихатының сессия</w:t>
      </w:r>
      <w:r>
        <w:br/>
      </w:r>
      <w:r>
        <w:rPr>
          <w:rFonts w:ascii="Times New Roman"/>
          <w:b w:val="false"/>
          <w:i w:val="false"/>
          <w:color w:val="000000"/>
          <w:sz w:val="28"/>
        </w:rPr>
        <w:t>
</w:t>
      </w:r>
      <w:r>
        <w:rPr>
          <w:rFonts w:ascii="Times New Roman"/>
          <w:b w:val="false"/>
          <w:i/>
          <w:color w:val="000000"/>
          <w:sz w:val="28"/>
        </w:rPr>
        <w:t>      төрағасы – мәслихат хатшысы                А. Смағұлов</w:t>
      </w:r>
    </w:p>
    <w:bookmarkStart w:name="z11" w:id="1"/>
    <w:p>
      <w:pPr>
        <w:spacing w:after="0"/>
        <w:ind w:left="0"/>
        <w:jc w:val="both"/>
      </w:pPr>
      <w:r>
        <w:rPr>
          <w:rFonts w:ascii="Times New Roman"/>
          <w:b w:val="false"/>
          <w:i w:val="false"/>
          <w:color w:val="000000"/>
          <w:sz w:val="28"/>
        </w:rPr>
        <w:t>
2013 жылғы 11 шілдедегі № 79</w:t>
      </w:r>
      <w:r>
        <w:br/>
      </w:r>
      <w:r>
        <w:rPr>
          <w:rFonts w:ascii="Times New Roman"/>
          <w:b w:val="false"/>
          <w:i w:val="false"/>
          <w:color w:val="000000"/>
          <w:sz w:val="28"/>
        </w:rPr>
        <w:t>
аудандық мәслихаттың шешіміне</w:t>
      </w:r>
      <w:r>
        <w:br/>
      </w:r>
      <w:r>
        <w:rPr>
          <w:rFonts w:ascii="Times New Roman"/>
          <w:b w:val="false"/>
          <w:i w:val="false"/>
          <w:color w:val="000000"/>
          <w:sz w:val="28"/>
        </w:rPr>
        <w:t>
1 Қосымша</w:t>
      </w:r>
    </w:p>
    <w:bookmarkEnd w:id="1"/>
    <w:p>
      <w:pPr>
        <w:spacing w:after="0"/>
        <w:ind w:left="0"/>
        <w:jc w:val="both"/>
      </w:pPr>
      <w:r>
        <w:rPr>
          <w:rFonts w:ascii="Times New Roman"/>
          <w:b w:val="false"/>
          <w:i w:val="false"/>
          <w:color w:val="000000"/>
          <w:sz w:val="28"/>
        </w:rPr>
        <w:t>2012 жылғы 21 желтоқсандағы № 49</w:t>
      </w:r>
      <w:r>
        <w:br/>
      </w:r>
      <w:r>
        <w:rPr>
          <w:rFonts w:ascii="Times New Roman"/>
          <w:b w:val="false"/>
          <w:i w:val="false"/>
          <w:color w:val="000000"/>
          <w:sz w:val="28"/>
        </w:rPr>
        <w:t>
аудандық мәслихаттың шешіміне</w:t>
      </w:r>
      <w:r>
        <w:br/>
      </w:r>
      <w:r>
        <w:rPr>
          <w:rFonts w:ascii="Times New Roman"/>
          <w:b w:val="false"/>
          <w:i w:val="false"/>
          <w:color w:val="000000"/>
          <w:sz w:val="28"/>
        </w:rPr>
        <w:t>
1 Қосымша</w:t>
      </w:r>
    </w:p>
    <w:p>
      <w:pPr>
        <w:spacing w:after="0"/>
        <w:ind w:left="0"/>
        <w:jc w:val="left"/>
      </w:pPr>
      <w:r>
        <w:rPr>
          <w:rFonts w:ascii="Times New Roman"/>
          <w:b/>
          <w:i w:val="false"/>
          <w:color w:val="000000"/>
        </w:rPr>
        <w:t xml:space="preserve"> 2013 жылға арналған Мәртөк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
        <w:gridCol w:w="788"/>
        <w:gridCol w:w="787"/>
        <w:gridCol w:w="7309"/>
        <w:gridCol w:w="26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4 400 312,0</w:t>
            </w:r>
          </w:p>
        </w:tc>
      </w:tr>
      <w:tr>
        <w:trPr>
          <w:trHeight w:val="39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465 893,0</w:t>
            </w:r>
          </w:p>
        </w:tc>
      </w:tr>
      <w:tr>
        <w:trPr>
          <w:trHeight w:val="39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191 980,0 </w:t>
            </w:r>
          </w:p>
        </w:tc>
      </w:tr>
      <w:tr>
        <w:trPr>
          <w:trHeight w:val="39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191 980,0 </w:t>
            </w:r>
          </w:p>
        </w:tc>
      </w:tr>
      <w:tr>
        <w:trPr>
          <w:trHeight w:val="39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151 820,0 </w:t>
            </w:r>
          </w:p>
        </w:tc>
      </w:tr>
      <w:tr>
        <w:trPr>
          <w:trHeight w:val="39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151 820,0 </w:t>
            </w:r>
          </w:p>
        </w:tc>
      </w:tr>
      <w:tr>
        <w:trPr>
          <w:trHeight w:val="39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109 984,0 </w:t>
            </w:r>
          </w:p>
        </w:tc>
      </w:tr>
      <w:tr>
        <w:trPr>
          <w:trHeight w:val="39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72 593,0 </w:t>
            </w:r>
          </w:p>
        </w:tc>
      </w:tr>
      <w:tr>
        <w:trPr>
          <w:trHeight w:val="39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3 291,0 </w:t>
            </w:r>
          </w:p>
        </w:tc>
      </w:tr>
      <w:tr>
        <w:trPr>
          <w:trHeight w:val="39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27 100,0 </w:t>
            </w:r>
          </w:p>
        </w:tc>
      </w:tr>
      <w:tr>
        <w:trPr>
          <w:trHeight w:val="39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7 000,0 </w:t>
            </w:r>
          </w:p>
        </w:tc>
      </w:tr>
      <w:tr>
        <w:trPr>
          <w:trHeight w:val="6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9 896,0 </w:t>
            </w:r>
          </w:p>
        </w:tc>
      </w:tr>
      <w:tr>
        <w:trPr>
          <w:trHeight w:val="34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1 510,0 </w:t>
            </w:r>
          </w:p>
        </w:tc>
      </w:tr>
      <w:tr>
        <w:trPr>
          <w:trHeight w:val="57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3 100,0 </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5 086,0 </w:t>
            </w:r>
          </w:p>
        </w:tc>
      </w:tr>
      <w:tr>
        <w:trPr>
          <w:trHeight w:val="36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r>
      <w:tr>
        <w:trPr>
          <w:trHeight w:val="84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2 213,0 </w:t>
            </w:r>
          </w:p>
        </w:tc>
      </w:tr>
      <w:tr>
        <w:trPr>
          <w:trHeight w:val="36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2 213,0 </w:t>
            </w:r>
          </w:p>
        </w:tc>
      </w:tr>
      <w:tr>
        <w:trPr>
          <w:trHeight w:val="36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5 887,0 </w:t>
            </w:r>
          </w:p>
        </w:tc>
      </w:tr>
      <w:tr>
        <w:trPr>
          <w:trHeight w:val="37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кірістер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1 200,0 </w:t>
            </w:r>
          </w:p>
        </w:tc>
      </w:tr>
      <w:tr>
        <w:trPr>
          <w:trHeight w:val="28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1 200,0 </w:t>
            </w:r>
          </w:p>
        </w:tc>
      </w:tr>
      <w:tr>
        <w:trPr>
          <w:trHeight w:val="144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169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27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4 637,0 </w:t>
            </w:r>
          </w:p>
        </w:tc>
      </w:tr>
      <w:tr>
        <w:trPr>
          <w:trHeight w:val="3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4 637,0 </w:t>
            </w:r>
          </w:p>
        </w:tc>
      </w:tr>
      <w:tr>
        <w:trPr>
          <w:trHeight w:val="3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9 200,0 </w:t>
            </w:r>
          </w:p>
        </w:tc>
      </w:tr>
      <w:tr>
        <w:trPr>
          <w:trHeight w:val="3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9 200,0 </w:t>
            </w:r>
          </w:p>
        </w:tc>
      </w:tr>
      <w:tr>
        <w:trPr>
          <w:trHeight w:val="27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9 200,0 </w:t>
            </w:r>
          </w:p>
        </w:tc>
      </w:tr>
      <w:tr>
        <w:trPr>
          <w:trHeight w:val="34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3 919 332,0 </w:t>
            </w:r>
          </w:p>
        </w:tc>
      </w:tr>
      <w:tr>
        <w:trPr>
          <w:trHeight w:val="58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3 919 332,0 </w:t>
            </w:r>
          </w:p>
        </w:tc>
      </w:tr>
      <w:tr>
        <w:trPr>
          <w:trHeight w:val="28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3 919 332,0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707"/>
        <w:gridCol w:w="651"/>
        <w:gridCol w:w="710"/>
        <w:gridCol w:w="7063"/>
        <w:gridCol w:w="2640"/>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кіші топ</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4 431 020,6</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230 616,0</w:t>
            </w:r>
          </w:p>
        </w:tc>
      </w:tr>
      <w:tr>
        <w:trPr>
          <w:trHeight w:val="6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198 573,0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12 983,0</w:t>
            </w:r>
          </w:p>
        </w:tc>
      </w:tr>
      <w:tr>
        <w:trPr>
          <w:trHeight w:val="6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12 913,0</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57 241,0</w:t>
            </w:r>
          </w:p>
        </w:tc>
      </w:tr>
      <w:tr>
        <w:trPr>
          <w:trHeight w:val="5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49 824,0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7 417,0</w:t>
            </w:r>
          </w:p>
        </w:tc>
      </w:tr>
      <w:tr>
        <w:trPr>
          <w:trHeight w:val="5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128 349,0</w:t>
            </w:r>
          </w:p>
        </w:tc>
      </w:tr>
      <w:tr>
        <w:trPr>
          <w:trHeight w:val="9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127 933,0</w:t>
            </w:r>
          </w:p>
        </w:tc>
      </w:tr>
      <w:tr>
        <w:trPr>
          <w:trHeight w:val="3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17 630,0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17 630,0</w:t>
            </w:r>
          </w:p>
        </w:tc>
      </w:tr>
      <w:tr>
        <w:trPr>
          <w:trHeight w:val="11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 коммуналдық меншігін басқару саласындағы мемлекеттік саясатты іске асыру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13 657,0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423,0</w:t>
            </w:r>
          </w:p>
        </w:tc>
      </w:tr>
      <w:tr>
        <w:trPr>
          <w:trHeight w:val="8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963,0</w:t>
            </w:r>
          </w:p>
        </w:tc>
      </w:tr>
      <w:tr>
        <w:trPr>
          <w:trHeight w:val="5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2 140,0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14 113,0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14 113,0</w:t>
            </w:r>
          </w:p>
        </w:tc>
      </w:tr>
      <w:tr>
        <w:trPr>
          <w:trHeight w:val="11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және қалыптастыру саласындағы мемлекеттік саясатты іске асыру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13 790,0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2 360,0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1 650,0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1 650,0</w:t>
            </w:r>
          </w:p>
        </w:tc>
      </w:tr>
      <w:tr>
        <w:trPr>
          <w:trHeight w:val="6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1 150,0</w:t>
            </w:r>
          </w:p>
        </w:tc>
      </w:tr>
      <w:tr>
        <w:trPr>
          <w:trHeight w:val="11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сөндіру жөніндегі іс-шаралар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2 184 111,0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246 288,0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246 288,0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ұйымдарының қызметін қамтамасыз ету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213 657,0</w:t>
            </w:r>
          </w:p>
        </w:tc>
      </w:tr>
      <w:tr>
        <w:trPr>
          <w:trHeight w:val="6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32 631,0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1 678 332,0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1 678 332,0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1 591 336,0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86 996,0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259 491,0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180 225,0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180 225,0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79 266,0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9 000,0</w:t>
            </w:r>
          </w:p>
        </w:tc>
      </w:tr>
      <w:tr>
        <w:trPr>
          <w:trHeight w:val="8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оқу-әдістемелік кешендерді сатып алу және жеткізу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7 859,0</w:t>
            </w:r>
          </w:p>
        </w:tc>
      </w:tr>
      <w:tr>
        <w:trPr>
          <w:trHeight w:val="6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және конкурстарды өткiзу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r>
      <w:tr>
        <w:trPr>
          <w:trHeight w:val="8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мекемелеріне жұмыстағы жоғары көрсеткіштері үшін гранттарды табыс ету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8 000,0</w:t>
            </w:r>
          </w:p>
        </w:tc>
      </w:tr>
      <w:tr>
        <w:trPr>
          <w:trHeight w:val="8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12 797,0</w:t>
            </w:r>
          </w:p>
        </w:tc>
      </w:tr>
      <w:tr>
        <w:trPr>
          <w:trHeight w:val="6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6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39 911,0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140 589,0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125 876,0</w:t>
            </w:r>
          </w:p>
        </w:tc>
      </w:tr>
      <w:tr>
        <w:trPr>
          <w:trHeight w:val="5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125 876,0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30 845,0</w:t>
            </w:r>
          </w:p>
        </w:tc>
      </w:tr>
      <w:tr>
        <w:trPr>
          <w:trHeight w:val="11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жерлердегі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4 572,0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642,0</w:t>
            </w:r>
          </w:p>
        </w:tc>
      </w:tr>
      <w:tr>
        <w:trPr>
          <w:trHeight w:val="5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шешімдері бойынша мұқтаж азаматтардың жекелеген топтарына әлеуметтік көмек</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53 349,0</w:t>
            </w:r>
          </w:p>
        </w:tc>
      </w:tr>
      <w:tr>
        <w:trPr>
          <w:trHeight w:val="5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тәрбиеленетін және оқытылатын мүгедек балаларды материалдық қамтамасыз ету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16 407,0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17 867,0</w:t>
            </w:r>
          </w:p>
        </w:tc>
      </w:tr>
      <w:tr>
        <w:trPr>
          <w:trHeight w:val="12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 және ымдау тілі мамандарының, жеке көмекшілердің қызмет көрсету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1 960,0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14 713,0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14 713,0</w:t>
            </w:r>
          </w:p>
        </w:tc>
      </w:tr>
      <w:tr>
        <w:trPr>
          <w:trHeight w:val="8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14 217,0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1 529 297,4</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72 930,0</w:t>
            </w:r>
          </w:p>
        </w:tc>
      </w:tr>
      <w:tr>
        <w:trPr>
          <w:trHeight w:val="5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71 432,0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35 906,0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35 526,0</w:t>
            </w:r>
          </w:p>
        </w:tc>
      </w:tr>
      <w:tr>
        <w:trPr>
          <w:trHeight w:val="6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1 498,0</w:t>
            </w:r>
          </w:p>
        </w:tc>
      </w:tr>
      <w:tr>
        <w:trPr>
          <w:trHeight w:val="6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 Жұмыспен қамту 2020 жол картасы бойынша ауылдық елді мекендерді дамыту шеңберінде объектілерді жөндеу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1 498,0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1 427 353,4</w:t>
            </w:r>
          </w:p>
        </w:tc>
      </w:tr>
      <w:tr>
        <w:trPr>
          <w:trHeight w:val="8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1 427 353,4</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5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2 564,0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240 888,4</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1 178 901,0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29 014,0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22 775,0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20 100,0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2 175,0</w:t>
            </w:r>
          </w:p>
        </w:tc>
      </w:tr>
      <w:tr>
        <w:trPr>
          <w:trHeight w:val="8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6 239,0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6 239,0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123 725,0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81 331,0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81 331,0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81 331,0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2 328,0</w:t>
            </w:r>
          </w:p>
        </w:tc>
      </w:tr>
      <w:tr>
        <w:trPr>
          <w:trHeight w:val="5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2 328,0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478,0</w:t>
            </w:r>
          </w:p>
        </w:tc>
      </w:tr>
      <w:tr>
        <w:trPr>
          <w:trHeight w:val="6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308,0</w:t>
            </w:r>
          </w:p>
        </w:tc>
      </w:tr>
      <w:tr>
        <w:trPr>
          <w:trHeight w:val="9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1 542,0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26 966,0</w:t>
            </w:r>
          </w:p>
        </w:tc>
      </w:tr>
      <w:tr>
        <w:trPr>
          <w:trHeight w:val="5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22 186,0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21 902,0</w:t>
            </w:r>
          </w:p>
        </w:tc>
      </w:tr>
      <w:tr>
        <w:trPr>
          <w:trHeight w:val="6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4 780,0</w:t>
            </w:r>
          </w:p>
        </w:tc>
      </w:tr>
      <w:tr>
        <w:trPr>
          <w:trHeight w:val="6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4 280,0</w:t>
            </w:r>
          </w:p>
        </w:tc>
      </w:tr>
      <w:tr>
        <w:trPr>
          <w:trHeight w:val="6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13 100,0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5 726,0</w:t>
            </w:r>
          </w:p>
        </w:tc>
      </w:tr>
      <w:tr>
        <w:trPr>
          <w:trHeight w:val="8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4 798,0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876,0</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7 374,0</w:t>
            </w:r>
          </w:p>
        </w:tc>
      </w:tr>
      <w:tr>
        <w:trPr>
          <w:trHeight w:val="8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5 619,0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іс-шараларды iске асыру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1 415,0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8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76 773,0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27 444,0</w:t>
            </w:r>
          </w:p>
        </w:tc>
      </w:tr>
      <w:tr>
        <w:trPr>
          <w:trHeight w:val="6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19 647,0</w:t>
            </w:r>
          </w:p>
        </w:tc>
      </w:tr>
      <w:tr>
        <w:trPr>
          <w:trHeight w:val="8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16 272,0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1 374,0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524,0</w:t>
            </w:r>
          </w:p>
        </w:tc>
      </w:tr>
      <w:tr>
        <w:trPr>
          <w:trHeight w:val="6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1 477,0</w:t>
            </w:r>
          </w:p>
        </w:tc>
      </w:tr>
      <w:tr>
        <w:trPr>
          <w:trHeight w:val="5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7 797,0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Мамандарға әлеуметтік көмек көрсету жөніндегі шараларды іске асыру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7 797,0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13 786,0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13 786,0</w:t>
            </w:r>
          </w:p>
        </w:tc>
      </w:tr>
      <w:tr>
        <w:trPr>
          <w:trHeight w:val="8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8 444,0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бір түрден екіншісіне ауыстыру жөніндегі жұмыстар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жер шаруашылық орналастыру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2 492,0</w:t>
            </w:r>
          </w:p>
        </w:tc>
      </w:tr>
      <w:tr>
        <w:trPr>
          <w:trHeight w:val="8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2 666,0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35 543,0</w:t>
            </w:r>
          </w:p>
        </w:tc>
      </w:tr>
      <w:tr>
        <w:trPr>
          <w:trHeight w:val="6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35 543,0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35 543,0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8 200,0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8 200,0</w:t>
            </w:r>
          </w:p>
        </w:tc>
      </w:tr>
      <w:tr>
        <w:trPr>
          <w:trHeight w:val="6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8 200,0</w:t>
            </w:r>
          </w:p>
        </w:tc>
      </w:tr>
      <w:tr>
        <w:trPr>
          <w:trHeight w:val="14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7 885,0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71 937,3</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71 937,3</w:t>
            </w:r>
          </w:p>
        </w:tc>
      </w:tr>
      <w:tr>
        <w:trPr>
          <w:trHeight w:val="8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71 937,3</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71 937,3</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57 663,0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669,0</w:t>
            </w:r>
          </w:p>
        </w:tc>
      </w:tr>
      <w:tr>
        <w:trPr>
          <w:trHeight w:val="6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56 994,0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14 285,6</w:t>
            </w:r>
          </w:p>
        </w:tc>
      </w:tr>
      <w:tr>
        <w:trPr>
          <w:trHeight w:val="8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14 285,6</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7 518,0</w:t>
            </w:r>
          </w:p>
        </w:tc>
      </w:tr>
      <w:tr>
        <w:trPr>
          <w:trHeight w:val="5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7 518,0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3 289,0</w:t>
            </w:r>
          </w:p>
        </w:tc>
      </w:tr>
      <w:tr>
        <w:trPr>
          <w:trHeight w:val="8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3 289,0</w:t>
            </w:r>
          </w:p>
        </w:tc>
      </w:tr>
      <w:tr>
        <w:trPr>
          <w:trHeight w:val="8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8 292,0</w:t>
            </w:r>
          </w:p>
        </w:tc>
      </w:tr>
      <w:tr>
        <w:trPr>
          <w:trHeight w:val="8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8 240,0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23 609,4</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12 495,0</w:t>
            </w:r>
          </w:p>
        </w:tc>
      </w:tr>
      <w:tr>
        <w:trPr>
          <w:trHeight w:val="8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11 114,4</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5 748,9</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5 748,9</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5 748,9</w:t>
            </w:r>
          </w:p>
        </w:tc>
      </w:tr>
      <w:tr>
        <w:trPr>
          <w:trHeight w:val="6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5 748,9</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19 314,0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25 965,0</w:t>
            </w:r>
          </w:p>
        </w:tc>
      </w:tr>
      <w:tr>
        <w:trPr>
          <w:trHeight w:val="8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25 965,0</w:t>
            </w:r>
          </w:p>
        </w:tc>
      </w:tr>
      <w:tr>
        <w:trPr>
          <w:trHeight w:val="6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Мамандарға әлеуметтік қолдау шараларын іске асыру үшін берілетін бюджеттік кредиттер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25 965,0</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6 651,0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6 651,0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6 651,0</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кіші топ</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Қаржы активтерімен жасалатын операциялар бойынша сальдо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-50 022,6</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50 022,6</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25 965,0</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кіші топ</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6 811,0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6 811,0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6 811,0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6 651,0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берілген пайдаланылмаған бюджеттік кредиттерді қайтару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30 868,6</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30 868,6</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30 868,6</w:t>
            </w:r>
          </w:p>
        </w:tc>
      </w:tr>
    </w:tbl>
    <w:bookmarkStart w:name="z12" w:id="2"/>
    <w:p>
      <w:pPr>
        <w:spacing w:after="0"/>
        <w:ind w:left="0"/>
        <w:jc w:val="both"/>
      </w:pPr>
      <w:r>
        <w:rPr>
          <w:rFonts w:ascii="Times New Roman"/>
          <w:b w:val="false"/>
          <w:i w:val="false"/>
          <w:color w:val="000000"/>
          <w:sz w:val="28"/>
        </w:rPr>
        <w:t>
2013 жылғы 11 шілдедегі № 79</w:t>
      </w:r>
      <w:r>
        <w:br/>
      </w:r>
      <w:r>
        <w:rPr>
          <w:rFonts w:ascii="Times New Roman"/>
          <w:b w:val="false"/>
          <w:i w:val="false"/>
          <w:color w:val="000000"/>
          <w:sz w:val="28"/>
        </w:rPr>
        <w:t>
аудандық мәслихаттың шешіміне</w:t>
      </w:r>
      <w:r>
        <w:br/>
      </w:r>
      <w:r>
        <w:rPr>
          <w:rFonts w:ascii="Times New Roman"/>
          <w:b w:val="false"/>
          <w:i w:val="false"/>
          <w:color w:val="000000"/>
          <w:sz w:val="28"/>
        </w:rPr>
        <w:t>
2 Қосымша</w:t>
      </w:r>
    </w:p>
    <w:bookmarkEnd w:id="2"/>
    <w:p>
      <w:pPr>
        <w:spacing w:after="0"/>
        <w:ind w:left="0"/>
        <w:jc w:val="both"/>
      </w:pPr>
      <w:r>
        <w:rPr>
          <w:rFonts w:ascii="Times New Roman"/>
          <w:b w:val="false"/>
          <w:i w:val="false"/>
          <w:color w:val="000000"/>
          <w:sz w:val="28"/>
        </w:rPr>
        <w:t>2012 жылғы 21 желтоқсандағы № 49</w:t>
      </w:r>
      <w:r>
        <w:br/>
      </w:r>
      <w:r>
        <w:rPr>
          <w:rFonts w:ascii="Times New Roman"/>
          <w:b w:val="false"/>
          <w:i w:val="false"/>
          <w:color w:val="000000"/>
          <w:sz w:val="28"/>
        </w:rPr>
        <w:t>
аудандық мәслихаттың шешіміне</w:t>
      </w:r>
      <w:r>
        <w:br/>
      </w:r>
      <w:r>
        <w:rPr>
          <w:rFonts w:ascii="Times New Roman"/>
          <w:b w:val="false"/>
          <w:i w:val="false"/>
          <w:color w:val="000000"/>
          <w:sz w:val="28"/>
        </w:rPr>
        <w:t>
5 Қосымша</w:t>
      </w:r>
    </w:p>
    <w:p>
      <w:pPr>
        <w:spacing w:after="0"/>
        <w:ind w:left="0"/>
        <w:jc w:val="left"/>
      </w:pPr>
      <w:r>
        <w:rPr>
          <w:rFonts w:ascii="Times New Roman"/>
          <w:b/>
          <w:i w:val="false"/>
          <w:color w:val="000000"/>
        </w:rPr>
        <w:t xml:space="preserve"> 2013 жылға арналған "Қаладағы аудан, аудандық манызы бар</w:t>
      </w:r>
      <w:r>
        <w:br/>
      </w:r>
      <w:r>
        <w:rPr>
          <w:rFonts w:ascii="Times New Roman"/>
          <w:b/>
          <w:i w:val="false"/>
          <w:color w:val="000000"/>
        </w:rPr>
        <w:t>
қала, кент, ауыл (село), ауылдық (селолық) округ әкімінің</w:t>
      </w:r>
      <w:r>
        <w:br/>
      </w:r>
      <w:r>
        <w:rPr>
          <w:rFonts w:ascii="Times New Roman"/>
          <w:b/>
          <w:i w:val="false"/>
          <w:color w:val="000000"/>
        </w:rPr>
        <w:t>
аппараты" 123 бағдарламасының әкімдігінің бюджеттік</w:t>
      </w:r>
      <w:r>
        <w:br/>
      </w:r>
      <w:r>
        <w:rPr>
          <w:rFonts w:ascii="Times New Roman"/>
          <w:b/>
          <w:i w:val="false"/>
          <w:color w:val="000000"/>
        </w:rPr>
        <w:t>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2"/>
        <w:gridCol w:w="4270"/>
        <w:gridCol w:w="2530"/>
        <w:gridCol w:w="2258"/>
      </w:tblGrid>
      <w:tr>
        <w:trPr>
          <w:trHeight w:val="39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w:t>
            </w:r>
            <w:r>
              <w:br/>
            </w:r>
            <w:r>
              <w:rPr>
                <w:rFonts w:ascii="Times New Roman"/>
                <w:b w:val="false"/>
                <w:i w:val="false"/>
                <w:color w:val="000000"/>
                <w:sz w:val="20"/>
              </w:rPr>
              <w:t>
ауданның, аудандық</w:t>
            </w:r>
            <w:r>
              <w:br/>
            </w:r>
            <w:r>
              <w:rPr>
                <w:rFonts w:ascii="Times New Roman"/>
                <w:b w:val="false"/>
                <w:i w:val="false"/>
                <w:color w:val="000000"/>
                <w:sz w:val="20"/>
              </w:rPr>
              <w:t>
маңызы бар қаланың,</w:t>
            </w:r>
            <w:r>
              <w:br/>
            </w:r>
            <w:r>
              <w:rPr>
                <w:rFonts w:ascii="Times New Roman"/>
                <w:b w:val="false"/>
                <w:i w:val="false"/>
                <w:color w:val="000000"/>
                <w:sz w:val="20"/>
              </w:rPr>
              <w:t>
кенттің, ауылдың</w:t>
            </w:r>
            <w:r>
              <w:br/>
            </w:r>
            <w:r>
              <w:rPr>
                <w:rFonts w:ascii="Times New Roman"/>
                <w:b w:val="false"/>
                <w:i w:val="false"/>
                <w:color w:val="000000"/>
                <w:sz w:val="20"/>
              </w:rPr>
              <w:t>
(селоның), ауылдық</w:t>
            </w:r>
            <w:r>
              <w:br/>
            </w:r>
            <w:r>
              <w:rPr>
                <w:rFonts w:ascii="Times New Roman"/>
                <w:b w:val="false"/>
                <w:i w:val="false"/>
                <w:color w:val="000000"/>
                <w:sz w:val="20"/>
              </w:rPr>
              <w:t>
(селолық) округтің</w:t>
            </w:r>
            <w:r>
              <w:br/>
            </w:r>
            <w:r>
              <w:rPr>
                <w:rFonts w:ascii="Times New Roman"/>
                <w:b w:val="false"/>
                <w:i w:val="false"/>
                <w:color w:val="000000"/>
                <w:sz w:val="20"/>
              </w:rPr>
              <w:t>
әкімі аппаратының</w:t>
            </w:r>
            <w:r>
              <w:br/>
            </w:r>
            <w:r>
              <w:rPr>
                <w:rFonts w:ascii="Times New Roman"/>
                <w:b w:val="false"/>
                <w:i w:val="false"/>
                <w:color w:val="000000"/>
                <w:sz w:val="20"/>
              </w:rPr>
              <w:t>
қызметін қамтамасыз</w:t>
            </w:r>
            <w:r>
              <w:br/>
            </w:r>
            <w:r>
              <w:rPr>
                <w:rFonts w:ascii="Times New Roman"/>
                <w:b w:val="false"/>
                <w:i w:val="false"/>
                <w:color w:val="000000"/>
                <w:sz w:val="20"/>
              </w:rPr>
              <w:t>
ету жөніндегі</w:t>
            </w:r>
            <w:r>
              <w:br/>
            </w:r>
            <w:r>
              <w:rPr>
                <w:rFonts w:ascii="Times New Roman"/>
                <w:b w:val="false"/>
                <w:i w:val="false"/>
                <w:color w:val="000000"/>
                <w:sz w:val="20"/>
              </w:rPr>
              <w:t>
қызметтер"</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w:t>
            </w:r>
            <w:r>
              <w:br/>
            </w:r>
            <w:r>
              <w:rPr>
                <w:rFonts w:ascii="Times New Roman"/>
                <w:b w:val="false"/>
                <w:i w:val="false"/>
                <w:color w:val="000000"/>
                <w:sz w:val="20"/>
              </w:rPr>
              <w:t>
мекендерде</w:t>
            </w:r>
            <w:r>
              <w:br/>
            </w:r>
            <w:r>
              <w:rPr>
                <w:rFonts w:ascii="Times New Roman"/>
                <w:b w:val="false"/>
                <w:i w:val="false"/>
                <w:color w:val="000000"/>
                <w:sz w:val="20"/>
              </w:rPr>
              <w:t>
көшелерді</w:t>
            </w:r>
            <w:r>
              <w:br/>
            </w:r>
            <w:r>
              <w:rPr>
                <w:rFonts w:ascii="Times New Roman"/>
                <w:b w:val="false"/>
                <w:i w:val="false"/>
                <w:color w:val="000000"/>
                <w:sz w:val="20"/>
              </w:rPr>
              <w:t>
жарықтанды</w:t>
            </w:r>
            <w:r>
              <w:br/>
            </w:r>
            <w:r>
              <w:rPr>
                <w:rFonts w:ascii="Times New Roman"/>
                <w:b w:val="false"/>
                <w:i w:val="false"/>
                <w:color w:val="000000"/>
                <w:sz w:val="20"/>
              </w:rPr>
              <w:t>
ру"</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w:t>
            </w:r>
            <w:r>
              <w:br/>
            </w:r>
            <w:r>
              <w:rPr>
                <w:rFonts w:ascii="Times New Roman"/>
                <w:b w:val="false"/>
                <w:i w:val="false"/>
                <w:color w:val="000000"/>
                <w:sz w:val="20"/>
              </w:rPr>
              <w:t>
мекендер</w:t>
            </w:r>
            <w:r>
              <w:br/>
            </w:r>
            <w:r>
              <w:rPr>
                <w:rFonts w:ascii="Times New Roman"/>
                <w:b w:val="false"/>
                <w:i w:val="false"/>
                <w:color w:val="000000"/>
                <w:sz w:val="20"/>
              </w:rPr>
              <w:t>
дің</w:t>
            </w:r>
            <w:r>
              <w:br/>
            </w:r>
            <w:r>
              <w:rPr>
                <w:rFonts w:ascii="Times New Roman"/>
                <w:b w:val="false"/>
                <w:i w:val="false"/>
                <w:color w:val="000000"/>
                <w:sz w:val="20"/>
              </w:rPr>
              <w:t>
санитария</w:t>
            </w:r>
            <w:r>
              <w:br/>
            </w:r>
            <w:r>
              <w:rPr>
                <w:rFonts w:ascii="Times New Roman"/>
                <w:b w:val="false"/>
                <w:i w:val="false"/>
                <w:color w:val="000000"/>
                <w:sz w:val="20"/>
              </w:rPr>
              <w:t>
сын</w:t>
            </w:r>
            <w:r>
              <w:br/>
            </w:r>
            <w:r>
              <w:rPr>
                <w:rFonts w:ascii="Times New Roman"/>
                <w:b w:val="false"/>
                <w:i w:val="false"/>
                <w:color w:val="000000"/>
                <w:sz w:val="20"/>
              </w:rPr>
              <w:t>
қамтамасыз</w:t>
            </w:r>
            <w:r>
              <w:br/>
            </w:r>
            <w:r>
              <w:rPr>
                <w:rFonts w:ascii="Times New Roman"/>
                <w:b w:val="false"/>
                <w:i w:val="false"/>
                <w:color w:val="000000"/>
                <w:sz w:val="20"/>
              </w:rPr>
              <w:t>
ету"</w:t>
            </w:r>
          </w:p>
        </w:tc>
      </w:tr>
      <w:tr>
        <w:trPr>
          <w:trHeight w:val="45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Аққұдық с/о</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9163</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Байторысай с/о</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8923</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Қаратоғай с/о</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9026</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Қарашай с/о</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8582</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с/о</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9564</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с/о</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15426</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5304</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5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Тәңіберген с/о</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8491</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Хазрет с/о</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8384</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Хлебодар с/о</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10039</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Родников с/о</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9131</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Байнассай с/о</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8921</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Жайсан с/о</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12674</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Құрмансай с/о </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9609</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127933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20100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500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9"/>
        <w:gridCol w:w="2162"/>
        <w:gridCol w:w="1949"/>
        <w:gridCol w:w="2950"/>
        <w:gridCol w:w="1950"/>
      </w:tblGrid>
      <w:tr>
        <w:trPr>
          <w:trHeight w:val="39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w:t>
            </w:r>
            <w:r>
              <w:br/>
            </w:r>
            <w:r>
              <w:rPr>
                <w:rFonts w:ascii="Times New Roman"/>
                <w:b w:val="false"/>
                <w:i w:val="false"/>
                <w:color w:val="000000"/>
                <w:sz w:val="20"/>
              </w:rPr>
              <w:t>
мекендерді</w:t>
            </w:r>
            <w:r>
              <w:br/>
            </w:r>
            <w:r>
              <w:rPr>
                <w:rFonts w:ascii="Times New Roman"/>
                <w:b w:val="false"/>
                <w:i w:val="false"/>
                <w:color w:val="000000"/>
                <w:sz w:val="20"/>
              </w:rPr>
              <w:t>
абаттанды</w:t>
            </w:r>
            <w:r>
              <w:br/>
            </w:r>
            <w:r>
              <w:rPr>
                <w:rFonts w:ascii="Times New Roman"/>
                <w:b w:val="false"/>
                <w:i w:val="false"/>
                <w:color w:val="000000"/>
                <w:sz w:val="20"/>
              </w:rPr>
              <w:t>
ру мен</w:t>
            </w:r>
            <w:r>
              <w:br/>
            </w:r>
            <w:r>
              <w:rPr>
                <w:rFonts w:ascii="Times New Roman"/>
                <w:b w:val="false"/>
                <w:i w:val="false"/>
                <w:color w:val="000000"/>
                <w:sz w:val="20"/>
              </w:rPr>
              <w:t>
көгалданды</w:t>
            </w:r>
            <w:r>
              <w:br/>
            </w:r>
            <w:r>
              <w:rPr>
                <w:rFonts w:ascii="Times New Roman"/>
                <w:b w:val="false"/>
                <w:i w:val="false"/>
                <w:color w:val="000000"/>
                <w:sz w:val="20"/>
              </w:rPr>
              <w:t>
ру"</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"Мемлекет</w:t>
            </w:r>
            <w:r>
              <w:br/>
            </w:r>
            <w:r>
              <w:rPr>
                <w:rFonts w:ascii="Times New Roman"/>
                <w:b w:val="false"/>
                <w:i w:val="false"/>
                <w:color w:val="000000"/>
                <w:sz w:val="20"/>
              </w:rPr>
              <w:t>
тік</w:t>
            </w:r>
            <w:r>
              <w:br/>
            </w:r>
            <w:r>
              <w:rPr>
                <w:rFonts w:ascii="Times New Roman"/>
                <w:b w:val="false"/>
                <w:i w:val="false"/>
                <w:color w:val="000000"/>
                <w:sz w:val="20"/>
              </w:rPr>
              <w:t>
органның</w:t>
            </w:r>
            <w:r>
              <w:br/>
            </w:r>
            <w:r>
              <w:rPr>
                <w:rFonts w:ascii="Times New Roman"/>
                <w:b w:val="false"/>
                <w:i w:val="false"/>
                <w:color w:val="000000"/>
                <w:sz w:val="20"/>
              </w:rPr>
              <w:t>
күрделі</w:t>
            </w:r>
            <w:r>
              <w:br/>
            </w:r>
            <w:r>
              <w:rPr>
                <w:rFonts w:ascii="Times New Roman"/>
                <w:b w:val="false"/>
                <w:i w:val="false"/>
                <w:color w:val="000000"/>
                <w:sz w:val="20"/>
              </w:rPr>
              <w:t>
шығыста</w:t>
            </w:r>
            <w:r>
              <w:br/>
            </w:r>
            <w:r>
              <w:rPr>
                <w:rFonts w:ascii="Times New Roman"/>
                <w:b w:val="false"/>
                <w:i w:val="false"/>
                <w:color w:val="000000"/>
                <w:sz w:val="20"/>
              </w:rPr>
              <w:t>
ры"</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"Өңір</w:t>
            </w:r>
            <w:r>
              <w:br/>
            </w:r>
            <w:r>
              <w:rPr>
                <w:rFonts w:ascii="Times New Roman"/>
                <w:b w:val="false"/>
                <w:i w:val="false"/>
                <w:color w:val="000000"/>
                <w:sz w:val="20"/>
              </w:rPr>
              <w:t>
лерді дамыту"</w:t>
            </w:r>
            <w:r>
              <w:br/>
            </w:r>
            <w:r>
              <w:rPr>
                <w:rFonts w:ascii="Times New Roman"/>
                <w:b w:val="false"/>
                <w:i w:val="false"/>
                <w:color w:val="000000"/>
                <w:sz w:val="20"/>
              </w:rPr>
              <w:t>
Бағдарламасы</w:t>
            </w:r>
            <w:r>
              <w:br/>
            </w:r>
            <w:r>
              <w:rPr>
                <w:rFonts w:ascii="Times New Roman"/>
                <w:b w:val="false"/>
                <w:i w:val="false"/>
                <w:color w:val="000000"/>
                <w:sz w:val="20"/>
              </w:rPr>
              <w:t>
шеңберінде</w:t>
            </w:r>
            <w:r>
              <w:br/>
            </w:r>
            <w:r>
              <w:rPr>
                <w:rFonts w:ascii="Times New Roman"/>
                <w:b w:val="false"/>
                <w:i w:val="false"/>
                <w:color w:val="000000"/>
                <w:sz w:val="20"/>
              </w:rPr>
              <w:t>
өңірлерді</w:t>
            </w:r>
            <w:r>
              <w:br/>
            </w:r>
            <w:r>
              <w:rPr>
                <w:rFonts w:ascii="Times New Roman"/>
                <w:b w:val="false"/>
                <w:i w:val="false"/>
                <w:color w:val="000000"/>
                <w:sz w:val="20"/>
              </w:rPr>
              <w:t>
экономикалық</w:t>
            </w:r>
            <w:r>
              <w:br/>
            </w:r>
            <w:r>
              <w:rPr>
                <w:rFonts w:ascii="Times New Roman"/>
                <w:b w:val="false"/>
                <w:i w:val="false"/>
                <w:color w:val="000000"/>
                <w:sz w:val="20"/>
              </w:rPr>
              <w:t>
дамытуға жәр</w:t>
            </w:r>
            <w:r>
              <w:br/>
            </w:r>
            <w:r>
              <w:rPr>
                <w:rFonts w:ascii="Times New Roman"/>
                <w:b w:val="false"/>
                <w:i w:val="false"/>
                <w:color w:val="000000"/>
                <w:sz w:val="20"/>
              </w:rPr>
              <w:t>
демдесу бойын</w:t>
            </w:r>
            <w:r>
              <w:br/>
            </w:r>
            <w:r>
              <w:rPr>
                <w:rFonts w:ascii="Times New Roman"/>
                <w:b w:val="false"/>
                <w:i w:val="false"/>
                <w:color w:val="000000"/>
                <w:sz w:val="20"/>
              </w:rPr>
              <w:t>
ша шараларды</w:t>
            </w:r>
            <w:r>
              <w:br/>
            </w:r>
            <w:r>
              <w:rPr>
                <w:rFonts w:ascii="Times New Roman"/>
                <w:b w:val="false"/>
                <w:i w:val="false"/>
                <w:color w:val="000000"/>
                <w:sz w:val="20"/>
              </w:rPr>
              <w:t>
іске асыру"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45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Аққұдық с/о</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1384,5</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11312,5</w:t>
            </w:r>
          </w:p>
        </w:tc>
      </w:tr>
      <w:tr>
        <w:trPr>
          <w:trHeight w:val="45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Байторысай с/о</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11677</w:t>
            </w:r>
          </w:p>
        </w:tc>
      </w:tr>
      <w:tr>
        <w:trPr>
          <w:trHeight w:val="45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Қаратоғай с/о</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11467</w:t>
            </w:r>
          </w:p>
        </w:tc>
      </w:tr>
      <w:tr>
        <w:trPr>
          <w:trHeight w:val="45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Қарашай с/о</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10666</w:t>
            </w:r>
          </w:p>
        </w:tc>
      </w:tr>
      <w:tr>
        <w:trPr>
          <w:trHeight w:val="45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с/о</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10438</w:t>
            </w:r>
          </w:p>
        </w:tc>
      </w:tr>
      <w:tr>
        <w:trPr>
          <w:trHeight w:val="45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с/о</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22157</w:t>
            </w:r>
          </w:p>
        </w:tc>
      </w:tr>
      <w:tr>
        <w:trPr>
          <w:trHeight w:val="45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Тәңіберген с/о</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1439,9</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11920,9</w:t>
            </w:r>
          </w:p>
        </w:tc>
      </w:tr>
      <w:tr>
        <w:trPr>
          <w:trHeight w:val="45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Хазрет с/о</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10054</w:t>
            </w:r>
          </w:p>
        </w:tc>
      </w:tr>
      <w:tr>
        <w:trPr>
          <w:trHeight w:val="45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Хлебодар с/о</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3201,6</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15514,6</w:t>
            </w:r>
          </w:p>
        </w:tc>
      </w:tr>
      <w:tr>
        <w:trPr>
          <w:trHeight w:val="45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Родников с/о</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9851</w:t>
            </w:r>
          </w:p>
        </w:tc>
      </w:tr>
      <w:tr>
        <w:trPr>
          <w:trHeight w:val="45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Байнассай с/о</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10826</w:t>
            </w:r>
          </w:p>
        </w:tc>
      </w:tr>
      <w:tr>
        <w:trPr>
          <w:trHeight w:val="45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Жайсан с/о</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3089,5</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18158,5</w:t>
            </w:r>
          </w:p>
        </w:tc>
      </w:tr>
      <w:tr>
        <w:trPr>
          <w:trHeight w:val="45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Құрмансай с/о</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910,1</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11367,1</w:t>
            </w:r>
          </w:p>
        </w:tc>
      </w:tr>
      <w:tr>
        <w:trPr>
          <w:trHeight w:val="435"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2175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416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14285,6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165409,6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