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a4e5" w14:textId="9b1a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елдi мекендерiне жұмыс iстеу және тұру үшiн келген денсаулық сақтау, бiлiм беру, әлеуметтiк қамсыздандыру, мәдениет, спорт және ветеринария мамандарына 2013 жылы көтерме жәрдемақы және тұрғын үй сатып алу немесе салу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2013 жылғы 29 наурыздағы № 13/14 шешімі. Оңтүстік Қазақстан облысының әділет департаментімен 2013 жылғы 23 сәуірде № 2273 болып тіркелді. Қолданылу мерзімінің аяқталуына байланысты күші жойылды - (Оңтүстік Қазақстан облысы Ордабасы аудандық мәслихатының 2014 жылғы 24 қаңтардағы №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Ордабасы аудандық мәслихатының 24.01.2014 № 15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бекiтiлген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ережесiнiң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мәлiмдемесiне сәйкес, Ордабасы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Ордабасы ауданының ауылдық елдi мекендерiне жұмыс iстеу және тұру үшiн келген денсаулық сақтау, бiлiм беру, әлеуметтiк қамсыздандыру, мәдениет, спорт және ветеринария салаларының мамандарына қажеттiлiктi ескере отырып, 2013 жылы бiр маманға жетпiс еселiк айлық есептiк көрсеткiшке тең сомада көтерме жәрдемақысы және тұрғын үй сатып алу немесе салу үшiн бiр мың бес жүз еселiк айлық есептiк көрсеткiштен аспайтын сомада әлеуметтiк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ХІІІ сессиясының төрағасы                  Б.Джумабеков</w:t>
      </w:r>
    </w:p>
    <w:p>
      <w:pPr>
        <w:spacing w:after="0"/>
        <w:ind w:left="0"/>
        <w:jc w:val="both"/>
      </w:pPr>
      <w:r>
        <w:rPr>
          <w:rFonts w:ascii="Times New Roman"/>
          <w:b w:val="false"/>
          <w:i/>
          <w:color w:val="000000"/>
          <w:sz w:val="28"/>
        </w:rPr>
        <w:t>      Аудандық мәслихаттың хатшысы               С.Жұрман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