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e603b" w14:textId="70e60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Қаратөбе ауылдық округінің аумағында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Төлеби ауданы Қаратөбе ауылдық округі әкімінің 2013 жылғы 28 наурыздағы № 3 шешімі. Оңтүстік Қазақстан облысының әділет департаментімен 2013 жылғы 19 сәуірде № 2270 болып тіркелді. Күші жойылды - Оңтүстік Қазақстан облысы Төлеби ауданы Қаратөбе ауылдық округі әкімінің 2013 жылғы 2 шілдедегі № 12 шешімімен</w:t>
      </w:r>
    </w:p>
    <w:p>
      <w:pPr>
        <w:spacing w:after="0"/>
        <w:ind w:left="0"/>
        <w:jc w:val="both"/>
      </w:pPr>
      <w:r>
        <w:rPr>
          <w:rFonts w:ascii="Times New Roman"/>
          <w:b w:val="false"/>
          <w:i w:val="false"/>
          <w:color w:val="ff0000"/>
          <w:sz w:val="28"/>
        </w:rPr>
        <w:t>      Ескерту. Күші жойылды - Оңтүстік Қазақстан облысы Төлеби ауданы Қаратөбе ауылдық округі әкімінің 02.07.2013 № 12 шешімімен.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«Ветеринария туралы»</w:t>
      </w:r>
      <w:r>
        <w:rPr>
          <w:rFonts w:ascii="Times New Roman"/>
          <w:b w:val="false"/>
          <w:i w:val="false"/>
          <w:color w:val="000000"/>
          <w:sz w:val="28"/>
        </w:rPr>
        <w:t xml:space="preserve"> Қазақстан Республикасының 2002 жылғы 10 шілдедегі Заңдарына сәйкес және Қазақстан Республикасы Ауыл шаруашылығы министрлігі Ветеринариялық бақылау және қадағалау комитетінің Оңтүстік Қазақстан аумақтық инспекциясының Төлеби аудандық аумақтық инспекциясы бас мемлекеттік ветеринариялық–санитариялық инспекторының 2013 жылғы 27 ақпандағы № 01-13/65 ұсынысы негізінде және жануарлардың жұқпалы ауруларының ошақтарын жою мақсатында </w:t>
      </w:r>
      <w:r>
        <w:rPr>
          <w:rFonts w:ascii="Times New Roman"/>
          <w:b/>
          <w:i w:val="false"/>
          <w:color w:val="000000"/>
          <w:sz w:val="28"/>
        </w:rPr>
        <w:t>ШЕШЕМІН:</w:t>
      </w:r>
      <w:r>
        <w:br/>
      </w:r>
      <w:r>
        <w:rPr>
          <w:rFonts w:ascii="Times New Roman"/>
          <w:b w:val="false"/>
          <w:i w:val="false"/>
          <w:color w:val="000000"/>
          <w:sz w:val="28"/>
        </w:rPr>
        <w:t>
</w:t>
      </w:r>
      <w:r>
        <w:rPr>
          <w:rFonts w:ascii="Times New Roman"/>
          <w:b w:val="false"/>
          <w:i w:val="false"/>
          <w:color w:val="000000"/>
          <w:sz w:val="28"/>
        </w:rPr>
        <w:t>
      1. Қаратөбе ауылдық округіне қарасты Балдыберек елді мекенінде қаңғыбас иттің құтыру ауруы пайда болуына байланысты Ә.Тұрдалиев көшесінен Даңғарашал көшесіне дейін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Қаратөбе ауылдық округ әкімі аппаратының бас маманы Е.Әшірбаевқа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қолданысқа енгізіледі.</w:t>
      </w:r>
    </w:p>
    <w:bookmarkEnd w:id="0"/>
    <w:p>
      <w:pPr>
        <w:spacing w:after="0"/>
        <w:ind w:left="0"/>
        <w:jc w:val="both"/>
      </w:pPr>
      <w:r>
        <w:rPr>
          <w:rFonts w:ascii="Times New Roman"/>
          <w:b w:val="false"/>
          <w:i/>
          <w:color w:val="000000"/>
          <w:sz w:val="28"/>
        </w:rPr>
        <w:t>      Ауыл әкімі                                 Ж.Жолдасбеков</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