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72ce" w14:textId="9f47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Тәуелсіздігі күніне орай Астана қаласының мұқтаж азаматтарының жекелеген санаттарына біржолғы әлеуметтік көмек көрсету ережесі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2014 жылғы 11 желтоқсандағы № 311/45-V шешімі. Астана қаласының Әділет департаментінде 2014 жылғы 15 желтоқсанда № 861 болып тіркелді. Күші жойылды - Астана қаласы мәслихатының 2015 жылғы 18 наурыздағы № 346/48-V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Шешімнің күші жойылды - Астана қаласы мәслихатының 18.03.2015 </w:t>
      </w:r>
      <w:r>
        <w:rPr>
          <w:rFonts w:ascii="Times New Roman"/>
          <w:b w:val="false"/>
          <w:i w:val="false"/>
          <w:color w:val="ff0000"/>
          <w:sz w:val="28"/>
        </w:rPr>
        <w:t>№ 346/48-V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(қабылданған күнінен бастап күшіне енеді)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55-бабы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«Ұлы Отан соғысының қатысушылары мен мүгедектерiне және соларға теңестiрiлген адамдарға берiлетiн жеңiлдiктер мен оларды әлеуметтік қорғау туралы» Қазақстан Республикасының 1995 жылғы 28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8-баптарына</w:t>
      </w:r>
      <w:r>
        <w:rPr>
          <w:rFonts w:ascii="Times New Roman"/>
          <w:b w:val="false"/>
          <w:i w:val="false"/>
          <w:color w:val="000000"/>
          <w:sz w:val="28"/>
        </w:rPr>
        <w:t>, 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мерекелер туралы» Қазақстан Республикасының 2001 жылғы 13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2-бабына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 астанасының мәртебесі туралы» Қазақстан Республикасының 2007 жылғы 21 шілдедегі Заңы 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Тәуелсіздігі күніне орай Астана қаласының мұқтаж азаматтарының жекелеген санаттарына біржолғы әлеуметтік көмек көрсету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жариялану күнінен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З. Шибкенов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Есілов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Астана қаласы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11 қарашадағы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311/45-V шешімімен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Тәуелсіздігі күніне орай Астана</w:t>
      </w:r>
      <w:r>
        <w:br/>
      </w:r>
      <w:r>
        <w:rPr>
          <w:rFonts w:ascii="Times New Roman"/>
          <w:b/>
          <w:i w:val="false"/>
          <w:color w:val="000000"/>
        </w:rPr>
        <w:t>
қаласының мұқтаж азаматтарының жекелеген санаттарына біржолғы</w:t>
      </w:r>
      <w:r>
        <w:br/>
      </w:r>
      <w:r>
        <w:rPr>
          <w:rFonts w:ascii="Times New Roman"/>
          <w:b/>
          <w:i w:val="false"/>
          <w:color w:val="000000"/>
        </w:rPr>
        <w:t>
әлеуметтік көмек көрсету ережесі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Қазақстан Республикасының Тәуелсіздігі күніне орай Астана қаласының мұқтаж азаматтарының жекелеген санаттарына біржолғы әлеуметтік көмек көрсету ережесі (бұдан әрі - Ереже) Қазақстан Республикасының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«</w:t>
      </w:r>
      <w:r>
        <w:rPr>
          <w:rFonts w:ascii="Times New Roman"/>
          <w:b w:val="false"/>
          <w:i w:val="false"/>
          <w:color w:val="000000"/>
          <w:sz w:val="28"/>
        </w:rPr>
        <w:t>Ұлы Отан соғысының қатысушылары мен мүгедектерiне және соларға теңестiрiлген адамдарға берiлетiн жеңiлдiктер мен оларды әлеуметтік қорғау туралы</w:t>
      </w:r>
      <w:r>
        <w:rPr>
          <w:rFonts w:ascii="Times New Roman"/>
          <w:b w:val="false"/>
          <w:i w:val="false"/>
          <w:color w:val="000000"/>
          <w:sz w:val="28"/>
        </w:rPr>
        <w:t>» 1995 жылғы 28 сәуірдегі,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мерекелер туралы</w:t>
      </w:r>
      <w:r>
        <w:rPr>
          <w:rFonts w:ascii="Times New Roman"/>
          <w:b w:val="false"/>
          <w:i w:val="false"/>
          <w:color w:val="000000"/>
          <w:sz w:val="28"/>
        </w:rPr>
        <w:t>» 2001 жылғы 13 желтоқсандағы, «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астанасының мәртебесі туралы</w:t>
      </w:r>
      <w:r>
        <w:rPr>
          <w:rFonts w:ascii="Times New Roman"/>
          <w:b w:val="false"/>
          <w:i w:val="false"/>
          <w:color w:val="000000"/>
          <w:sz w:val="28"/>
        </w:rPr>
        <w:t>» 2007 жылғы 21 шілдедегі заңдарына сәйкес әзірленді.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1-бөлім.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Тәуелсіздігі күніне орай мұқтаж азаматтардың жекелеген санаттарына біржолғы әлеуметтік көмек (бұдан әрі - Әлеуметтік көмек) Астана қаласында тіркелген және тұрақты тұратын азаматтарға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Астана қаласының бюджеті Әлеуметтік көмекті қаржыландыру көзі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 көмек «Астана қаласының Жұмыспен қамту және әлеуметтік бағдарламалар басқармасы» мемлекеттік мекемесі әкімшісі болып табылатын (бұдан әрі - Әкімші) «Жергілікті өкілдік органдардың шешімдері бойынша мұқтаж азаматтардың жекелеген санаттарына әлеуметтік көмек көрсету» бюджеттік бағдарламасына (бұдан әрі - Бағдарлама) сәйкес және осы мақсаттарға қала бюджетінде көзделген қаражат шегінде ұсынылады.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2-бөлім. Әлеуметтік көмекті төлеу тәртібі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Ақшалай төлем түріндегі Әлеуметтік көмек азаматтардың мынадай санаттарына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20 000 (жиырма мың) теңге мөлшерінде - Ұлы Отан соғысының қатысушылары мен мүгедектеріне;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10 000 (он мың) теңге мөлшерінде: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жеңілдіктер мен кепілдіктер бойынша Ұлы Отан соғысының қатысушылары мен мүгедектеріне теңестірілген тұлғаларға - «Ұлы Отан соғысының қатысушылары мен мүгедектерiне және соларға теңестiрiлген адамдарға берiлетiн жеңiлдiктер мен оларды әлеуметтік қорғау туралы» Қазақстан Республикасының 1995 жылғы 28 сәуірдегі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 </w:t>
      </w:r>
      <w:r>
        <w:rPr>
          <w:rFonts w:ascii="Times New Roman"/>
          <w:b w:val="false"/>
          <w:i w:val="false"/>
          <w:color w:val="000000"/>
          <w:sz w:val="28"/>
        </w:rPr>
        <w:t>8-баптарында</w:t>
      </w:r>
      <w:r>
        <w:rPr>
          <w:rFonts w:ascii="Times New Roman"/>
          <w:b w:val="false"/>
          <w:i w:val="false"/>
          <w:color w:val="000000"/>
          <w:sz w:val="28"/>
        </w:rPr>
        <w:t>мәртебесі белгіленген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жылдарында тылдағы қажырлы еңбегi және мiнсiз әскери қызметi үшiн бұрынғы КСР Одағының ордендерiмен және медальдерiмен наградталған тұлғаларға, сондай-ақ 1941 жылғы 22 маусым - 1945 жылғы 9 мамыр аралығында кемінде алты ай жұмыс істеген (әскерде болған) және Ұлы Отан соғысы жылдарында тылдағы қажырлы еңбегi және мiнсiз әскери қызметi үшiн бұрынғы КСР Одағының ордендерiмен және медальдерiмен наградталмаған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«Ұлы Отан соғысының қатысушылары мен мүгедектерiне және соларға теңестiрiлген адамдарға берiлетiн жеңiлдiктер мен оларды әлеуметтік қорғау туралы» Қазақстан Республикасының 1995 жылғы 28 сәуірдегі Заңы 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мәртебесі белгіленген қаза тапқан әскери қызметшілер отбасыларының мүшелеріне.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Әлеуметтік көмек сомасын төлеу алушылардың жеке есеп шоттарына немесе картшоттарына ақшалай қаражат аудару жолымен Астана қаласындағы екінші деңгейдегі банктердің бөлімшелері арқылы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Әкімшінің лауазымды тұлғаларының Ереже шеңберіндегі іс-қимылына (әрекетсіздігіне) Қазақстан Республикасының заңнамасында белгіленген тәртіппен арыздануға болады.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