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fbf26" w14:textId="64fbf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 және балалар саласындағы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2014 жылғы 15 сәуірдегі № 108 қаулысы. Ақтөбе облысының Әділет департаментінде 2014 жылғы 16 мамырда № 3902 болып тіркелді. Күші жойылды - Ақтөбе облысының әкімдігінің 2015 жылғы 9 шілдедегі № 249 қаулысымен</w:t>
      </w:r>
    </w:p>
    <w:p>
      <w:pPr>
        <w:spacing w:after="0"/>
        <w:ind w:left="0"/>
        <w:jc w:val="both"/>
      </w:pPr>
      <w:bookmarkStart w:name="z1" w:id="0"/>
      <w:r>
        <w:rPr>
          <w:rFonts w:ascii="Times New Roman"/>
          <w:b w:val="false"/>
          <w:i w:val="false"/>
          <w:color w:val="ff0000"/>
          <w:sz w:val="28"/>
        </w:rPr>
        <w:t xml:space="preserve">      Ескерту. Күші жойылды - Ақтөбе облысының әкімдігінің 09.07.2015 </w:t>
      </w:r>
      <w:r>
        <w:rPr>
          <w:rFonts w:ascii="Times New Roman"/>
          <w:b w:val="false"/>
          <w:i w:val="false"/>
          <w:color w:val="000000"/>
          <w:sz w:val="28"/>
        </w:rPr>
        <w:t>№ 249</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5 т.</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Қазақстан Республикасының 2013 жылғы 15 сәуірдегі "Мемлекеттік көрсетілетін қызметтер туралы" Заңы 16-бабының </w:t>
      </w:r>
      <w:r>
        <w:rPr>
          <w:rFonts w:ascii="Times New Roman"/>
          <w:b w:val="false"/>
          <w:i w:val="false"/>
          <w:color w:val="000000"/>
          <w:sz w:val="28"/>
        </w:rPr>
        <w:t>3-тармағына</w:t>
      </w:r>
      <w:r>
        <w:rPr>
          <w:rFonts w:ascii="Times New Roman"/>
          <w:b w:val="false"/>
          <w:i w:val="false"/>
          <w:color w:val="000000"/>
          <w:sz w:val="28"/>
        </w:rPr>
        <w:t>, Қазақстан Республикасы Үкіметінің 2014 жылғы 19 ақпандағы № 115 "Отбасы және балалар саласында жергілікті атқарушы органдар көрсететін мемлекеттік көрсетілетін қызмет стандарттарын бекіту және Қазақстан Республикасы Үкіметінің кейбір шешімдеріне өзгерістер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отбасы және балалар саласындағы: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"Қорғаншылық және қамқоршылық жөнінде анықтама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"Жетім балаға (жетім балаларға) және ата-анасының қамқорлығынсыз қалған балаға (балаларға) қамқоршылық немесе қорғаншылық белгілеу"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"Шалғайдағы ауылдық елді мекендерде тұратын балаларды жалпы білім беру ұйымдарына және кері қарай үйлеріне тегін тасымалдауды ұсыну"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"Жалпы білім беретін мектептердегі білім алушылар мен тәрбиеленушілердің жекелеген санаттарына тегін тамақтандыруды ұсыну"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r>
        <w:rPr>
          <w:rFonts w:ascii="Times New Roman"/>
          <w:b w:val="false"/>
          <w:i w:val="false"/>
          <w:color w:val="000000"/>
          <w:sz w:val="28"/>
        </w:rPr>
        <w:t xml:space="preserve"> мемлекеттік көрсетілетін қызмет регламенттері бекітілсін.</w:t>
      </w:r>
      <w:r>
        <w:br/>
      </w:r>
      <w:r>
        <w:rPr>
          <w:rFonts w:ascii="Times New Roman"/>
          <w:b w:val="false"/>
          <w:i w:val="false"/>
          <w:color w:val="000000"/>
          <w:sz w:val="28"/>
        </w:rPr>
        <w:t>
</w:t>
      </w:r>
      <w:r>
        <w:rPr>
          <w:rFonts w:ascii="Times New Roman"/>
          <w:b w:val="false"/>
          <w:i w:val="false"/>
          <w:color w:val="000000"/>
          <w:sz w:val="28"/>
        </w:rPr>
        <w:t>
      2. "Ақтөбе облысының білім басқармасы" мемлекеттік мекемесі осы қаулыны "Әділет" ақпараттық-құқықтық жүйесіне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С.Қ.Нұрқатоваға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 бірақ, Қазақстан Республикасы Үкіметінің 2014 жылғы 19 ақпандағы № 115 "Отбасы және балалар саласында жергілікті атқарушы органдар көрсететін мемлекеттік көрсетілетін қызмет стандарттарын бекіту және Қазақстан Республикасы Үкіметінің кейбір шешімдеріне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қолданысқа енгізілгеннен бұрын емес.</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 әкімі</w:t>
            </w:r>
            <w:r>
              <w:br/>
            </w:r>
            <w:r>
              <w:rPr>
                <w:rFonts w:ascii="Times New Roman"/>
                <w:b w:val="false"/>
                <w:i w:val="false"/>
                <w:color w:val="000000"/>
                <w:sz w:val="20"/>
              </w:rPr>
              <w:t>
</w:t>
            </w:r>
            <w:r>
              <w:br/>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А.Мұхамбетов</w:t>
            </w:r>
            <w:r>
              <w:br/>
            </w:r>
            <w:r>
              <w:rPr>
                <w:rFonts w:ascii="Times New Roman"/>
                <w:b w:val="false"/>
                <w:i w:val="false"/>
                <w:color w:val="000000"/>
                <w:sz w:val="20"/>
              </w:rPr>
              <w:t>
</w:t>
            </w:r>
            <w:r>
              <w:br/>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3" w:id="1"/>
          <w:p>
            <w:pPr>
              <w:spacing w:after="20"/>
              <w:ind w:left="20"/>
              <w:jc w:val="both"/>
            </w:pPr>
            <w:r>
              <w:rPr>
                <w:rFonts w:ascii="Times New Roman"/>
                <w:b w:val="false"/>
                <w:i w:val="false"/>
                <w:color w:val="000000"/>
                <w:sz w:val="20"/>
              </w:rPr>
              <w:t>
Ақтөбе облысы әкімдігінің</w:t>
            </w:r>
            <w:r>
              <w:br/>
            </w:r>
            <w:r>
              <w:rPr>
                <w:rFonts w:ascii="Times New Roman"/>
                <w:b w:val="false"/>
                <w:i w:val="false"/>
                <w:color w:val="000000"/>
                <w:sz w:val="20"/>
              </w:rPr>
              <w:t>
2014 жылғы 15 сәуірдегі</w:t>
            </w:r>
            <w:r>
              <w:br/>
            </w:r>
            <w:r>
              <w:rPr>
                <w:rFonts w:ascii="Times New Roman"/>
                <w:b w:val="false"/>
                <w:i w:val="false"/>
                <w:color w:val="000000"/>
                <w:sz w:val="20"/>
              </w:rPr>
              <w:t>
№ 108 қаулысымен</w:t>
            </w:r>
            <w:r>
              <w:br/>
            </w:r>
            <w:r>
              <w:rPr>
                <w:rFonts w:ascii="Times New Roman"/>
                <w:b w:val="false"/>
                <w:i w:val="false"/>
                <w:color w:val="000000"/>
                <w:sz w:val="20"/>
              </w:rPr>
              <w:t>
бекітілді</w:t>
            </w:r>
          </w:p>
          <w:bookmarkEnd w:id="1"/>
        </w:tc>
      </w:tr>
    </w:tbl>
    <w:bookmarkStart w:name="z14" w:id="2"/>
    <w:p>
      <w:pPr>
        <w:spacing w:after="0"/>
        <w:ind w:left="0"/>
        <w:jc w:val="left"/>
      </w:pPr>
      <w:r>
        <w:rPr>
          <w:rFonts w:ascii="Times New Roman"/>
          <w:b/>
          <w:i w:val="false"/>
          <w:color w:val="000000"/>
        </w:rPr>
        <w:t xml:space="preserve"> 
"Қорғаншылық және қамқоршылық жөнінде анықтама беру" мемлекеттік көрсетілетін қызмет регламенті</w:t>
      </w:r>
    </w:p>
    <w:bookmarkEnd w:id="2"/>
    <w:bookmarkStart w:name="z15" w:id="3"/>
    <w:p>
      <w:pPr>
        <w:spacing w:after="0"/>
        <w:ind w:left="0"/>
        <w:jc w:val="left"/>
      </w:pPr>
      <w:r>
        <w:rPr>
          <w:rFonts w:ascii="Times New Roman"/>
          <w:b/>
          <w:i w:val="false"/>
          <w:color w:val="000000"/>
        </w:rPr>
        <w:t xml:space="preserve"> 
1. Жалпы ережелер</w:t>
      </w:r>
    </w:p>
    <w:bookmarkEnd w:id="3"/>
    <w:bookmarkStart w:name="z16" w:id="4"/>
    <w:p>
      <w:pPr>
        <w:spacing w:after="0"/>
        <w:ind w:left="0"/>
        <w:jc w:val="both"/>
      </w:pPr>
      <w:r>
        <w:rPr>
          <w:rFonts w:ascii="Times New Roman"/>
          <w:b w:val="false"/>
          <w:i w:val="false"/>
          <w:color w:val="000000"/>
          <w:sz w:val="28"/>
        </w:rPr>
        <w:t>
      1. "Қорғаншылық және қамқоршылық жөнінде анықтама беру" мемлекеттік көрсетілетін қызметі (бұдан әрі – мемлекеттік көрсетілетін қызмет) Ақтөбе қаласының және аудандардың білім бөлімдері (бұдан әрі – көрсетілетін қызметті беруші) көрсетеді. Өтініштерді қабылдау және мемлекеттік қызмет көрсетудің және халыққа қызмет көрсету орталықтарының қызметін үйлестіру комитетінің "Халыққа қызмет көрсету орталығы" арқылы (бұдан әрі – ХҚО) "электрондық үкіметтің" веб-порталы (бұдан әрі – портал): www.e.gov.kz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 көрсету түрлері: электрондық түрде (толығымен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көрсетудің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жетім балаға (балаларға) және ата-анасының қамқорлығынсыз қалған балаға (балаларға) қорғаншылық (қамқоршылық) белгілеу туралы анықтама Қазақстан Республикасы Үкіметінің 2014 жылғы 19 ақпандағы № 115 </w:t>
      </w:r>
      <w:r>
        <w:rPr>
          <w:rFonts w:ascii="Times New Roman"/>
          <w:b w:val="false"/>
          <w:i w:val="false"/>
          <w:color w:val="000000"/>
          <w:sz w:val="28"/>
        </w:rPr>
        <w:t>қаулысымен</w:t>
      </w:r>
      <w:r>
        <w:rPr>
          <w:rFonts w:ascii="Times New Roman"/>
          <w:b w:val="false"/>
          <w:i w:val="false"/>
          <w:color w:val="000000"/>
          <w:sz w:val="28"/>
        </w:rPr>
        <w:t xml:space="preserve"> бекітілген (бұдан әрі – Стандарт).</w:t>
      </w:r>
      <w:r>
        <w:br/>
      </w:r>
      <w:r>
        <w:rPr>
          <w:rFonts w:ascii="Times New Roman"/>
          <w:b w:val="false"/>
          <w:i w:val="false"/>
          <w:color w:val="000000"/>
          <w:sz w:val="28"/>
        </w:rPr>
        <w:t>
      Мемлекеттік көрсетілетін қызметтің нәтижесі электрондық форматта ұсынылады. Көрсетілетін қызметті алушы мемлекеттік көрсетілетін қызметті қағаз жеткізгіште алу үшін өтініш берген жағдайда, нәтижесі электрондық форматта ресімделеді, қағазға басып шығарылады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көрсетуді қарау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форматында жіберіледі.</w:t>
      </w:r>
      <w:r>
        <w:br/>
      </w:r>
      <w:r>
        <w:rPr>
          <w:rFonts w:ascii="Times New Roman"/>
          <w:b w:val="false"/>
          <w:i w:val="false"/>
          <w:color w:val="000000"/>
          <w:sz w:val="28"/>
        </w:rPr>
        <w:t>
 </w:t>
      </w:r>
    </w:p>
    <w:bookmarkEnd w:id="4"/>
    <w:bookmarkStart w:name="z19" w:id="5"/>
    <w:p>
      <w:pPr>
        <w:spacing w:after="0"/>
        <w:ind w:left="0"/>
        <w:jc w:val="left"/>
      </w:pPr>
      <w:r>
        <w:rPr>
          <w:rFonts w:ascii="Times New Roman"/>
          <w:b/>
          <w:i w:val="false"/>
          <w:color w:val="000000"/>
        </w:rPr>
        <w:t xml:space="preserve"> 
2. Мемлекеттік қызмет көрсету барысындағы қызмет берушінің (қызметшілер) құрылымдық бөлімшелерінің әрекет тәртібінің сипаттамасы</w:t>
      </w:r>
    </w:p>
    <w:bookmarkEnd w:id="5"/>
    <w:bookmarkStart w:name="z20" w:id="6"/>
    <w:p>
      <w:pPr>
        <w:spacing w:after="0"/>
        <w:ind w:left="0"/>
        <w:jc w:val="both"/>
      </w:pPr>
      <w:r>
        <w:rPr>
          <w:rFonts w:ascii="Times New Roman"/>
          <w:b w:val="false"/>
          <w:i w:val="false"/>
          <w:color w:val="000000"/>
          <w:sz w:val="28"/>
        </w:rPr>
        <w:t>
      4. Мемлекеттік көрсетілетін қызметтің басты әрекетінің негізі мыналар болып табылады:</w:t>
      </w:r>
      <w:r>
        <w:br/>
      </w:r>
      <w:r>
        <w:rPr>
          <w:rFonts w:ascii="Times New Roman"/>
          <w:b w:val="false"/>
          <w:i w:val="false"/>
          <w:color w:val="000000"/>
          <w:sz w:val="28"/>
        </w:rPr>
        <w:t>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ХҚО өтініші;</w:t>
      </w:r>
      <w:r>
        <w:br/>
      </w:r>
      <w:r>
        <w:rPr>
          <w:rFonts w:ascii="Times New Roman"/>
          <w:b w:val="false"/>
          <w:i w:val="false"/>
          <w:color w:val="000000"/>
          <w:sz w:val="28"/>
        </w:rPr>
        <w:t>
      портал арқылы көрсетілетін қызметтің электрондық сұранысы.</w:t>
      </w:r>
      <w:r>
        <w:br/>
      </w:r>
      <w:r>
        <w:rPr>
          <w:rFonts w:ascii="Times New Roman"/>
          <w:b w:val="false"/>
          <w:i w:val="false"/>
          <w:color w:val="000000"/>
          <w:sz w:val="28"/>
        </w:rPr>
        <w:t>
 </w:t>
      </w:r>
    </w:p>
    <w:bookmarkEnd w:id="6"/>
    <w:bookmarkStart w:name="z21" w:id="7"/>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(қызметкерлерінің)өзара әрекет тәртібін сипаттау</w:t>
      </w:r>
    </w:p>
    <w:bookmarkEnd w:id="7"/>
    <w:bookmarkStart w:name="z22" w:id="8"/>
    <w:p>
      <w:pPr>
        <w:spacing w:after="0"/>
        <w:ind w:left="0"/>
        <w:jc w:val="both"/>
      </w:pPr>
      <w:r>
        <w:rPr>
          <w:rFonts w:ascii="Times New Roman"/>
          <w:b w:val="false"/>
          <w:i w:val="false"/>
          <w:color w:val="000000"/>
          <w:sz w:val="28"/>
        </w:rPr>
        <w:t>
      5. Мемлекеттік көрсетілетін қызмет үдерісіне қатысатын көрсетілетін қызметті берушілердің (қызметкерлердің) құрылымдық бөлімшелерінің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басшылығы;</w:t>
      </w:r>
      <w:r>
        <w:br/>
      </w:r>
      <w:r>
        <w:rPr>
          <w:rFonts w:ascii="Times New Roman"/>
          <w:b w:val="false"/>
          <w:i w:val="false"/>
          <w:color w:val="000000"/>
          <w:sz w:val="28"/>
        </w:rPr>
        <w:t>
</w:t>
      </w:r>
      <w:r>
        <w:rPr>
          <w:rFonts w:ascii="Times New Roman"/>
          <w:b w:val="false"/>
          <w:i w:val="false"/>
          <w:color w:val="000000"/>
          <w:sz w:val="28"/>
        </w:rPr>
        <w:t>
      2) жауапты маман.</w:t>
      </w:r>
      <w:r>
        <w:br/>
      </w:r>
      <w:r>
        <w:rPr>
          <w:rFonts w:ascii="Times New Roman"/>
          <w:b w:val="false"/>
          <w:i w:val="false"/>
          <w:color w:val="000000"/>
          <w:sz w:val="28"/>
        </w:rPr>
        <w:t>
 </w:t>
      </w:r>
    </w:p>
    <w:bookmarkEnd w:id="8"/>
    <w:bookmarkStart w:name="z25" w:id="9"/>
    <w:p>
      <w:pPr>
        <w:spacing w:after="0"/>
        <w:ind w:left="0"/>
        <w:jc w:val="left"/>
      </w:pPr>
      <w:r>
        <w:rPr>
          <w:rFonts w:ascii="Times New Roman"/>
          <w:b/>
          <w:i w:val="false"/>
          <w:color w:val="000000"/>
        </w:rPr>
        <w:t xml:space="preserve"> 
4. Халыққа қызмет көрсету орталығымен және (немесе) "электрондық үкімет" веб-порталымен өзара әрекет тәртібін, сондай-ақ мемлекеттік қызмет көрсету үдерісінде ақпараттық жүйелерді пайдалану тәртібін сипаттау</w:t>
      </w:r>
    </w:p>
    <w:bookmarkEnd w:id="9"/>
    <w:bookmarkStart w:name="z26" w:id="10"/>
    <w:p>
      <w:pPr>
        <w:spacing w:after="0"/>
        <w:ind w:left="0"/>
        <w:jc w:val="both"/>
      </w:pPr>
      <w:r>
        <w:rPr>
          <w:rFonts w:ascii="Times New Roman"/>
          <w:b w:val="false"/>
          <w:i w:val="false"/>
          <w:color w:val="000000"/>
          <w:sz w:val="28"/>
        </w:rPr>
        <w:t>
      6. ХҚО әр үдерістің (әрекеттің) ұзақтылығын көрсете отырып, жолығу тәртібін сипаттау:</w:t>
      </w:r>
      <w:r>
        <w:br/>
      </w:r>
      <w:r>
        <w:rPr>
          <w:rFonts w:ascii="Times New Roman"/>
          <w:b w:val="false"/>
          <w:i w:val="false"/>
          <w:color w:val="000000"/>
          <w:sz w:val="28"/>
        </w:rPr>
        <w:t>
</w:t>
      </w:r>
      <w:r>
        <w:rPr>
          <w:rFonts w:ascii="Times New Roman"/>
          <w:b w:val="false"/>
          <w:i w:val="false"/>
          <w:color w:val="000000"/>
          <w:sz w:val="28"/>
        </w:rPr>
        <w:t>
      1) мемлекеттік қызмет алушы ХҚО қажетті құжаттарды және Стандарттың қосымшасына сәйкес өтінішті тапсырады, ол электрондық кезек ретімен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2) 1-үдеріс – қызмет көрсету үшін ХҚО операторы Халыққа қызмет көрсету орталығы ықпалдастырылған ақпараттық жүйесінің ақпараттық жұмыс орнына (бұдан әрі – ХҚКО ЫАЖ АЖО) логинімен парольді (авторизациялау үдерісі) енгізеді;</w:t>
      </w:r>
      <w:r>
        <w:br/>
      </w:r>
      <w:r>
        <w:rPr>
          <w:rFonts w:ascii="Times New Roman"/>
          <w:b w:val="false"/>
          <w:i w:val="false"/>
          <w:color w:val="000000"/>
          <w:sz w:val="28"/>
        </w:rPr>
        <w:t>
</w:t>
      </w:r>
      <w:r>
        <w:rPr>
          <w:rFonts w:ascii="Times New Roman"/>
          <w:b w:val="false"/>
          <w:i w:val="false"/>
          <w:color w:val="000000"/>
          <w:sz w:val="28"/>
        </w:rPr>
        <w:t>
      3) 2-үдеріс – ХҚО операторы қызметті таңдайды, экранға мемлекеттік қызметті көрсету үшін сұраныс нысанын шығарады және ХҚО операторы қызмет алушының деректерін, сондай-ақ қызмет алушы өкілінің сенім хат бойынша (нотариалды куәландырылған сенім хат болған жағдайда, басқа куәландырылған сенім хатының мәліметтері толтырылмайды) деректерді енгізеді.</w:t>
      </w:r>
      <w:r>
        <w:br/>
      </w:r>
      <w:r>
        <w:rPr>
          <w:rFonts w:ascii="Times New Roman"/>
          <w:b w:val="false"/>
          <w:i w:val="false"/>
          <w:color w:val="000000"/>
          <w:sz w:val="28"/>
        </w:rPr>
        <w:t>
</w:t>
      </w:r>
      <w:r>
        <w:rPr>
          <w:rFonts w:ascii="Times New Roman"/>
          <w:b w:val="false"/>
          <w:i w:val="false"/>
          <w:color w:val="000000"/>
          <w:sz w:val="28"/>
        </w:rPr>
        <w:t>
      4) 3-үдеріс – электрондық үкімет шлюзі (бұдан әрі - ЭҮШ) арқылы жеке тұлғалар мемлекеттік деректер қорына/заңды тұлғалар мемлекеттік деректер қорына (бұдан әрі – ЖТ МДҚ/ЗТ МДҚ) қызмет алушының деректері туралы, сонымен бірге Бірыңғай нотариалдық ақпараттық жүйесіне (бұдан әрі - БНАЖ) - қызмет алушы өкілінің сенім хат деректері туралы сұраныс жолдайды;</w:t>
      </w:r>
      <w:r>
        <w:br/>
      </w:r>
      <w:r>
        <w:rPr>
          <w:rFonts w:ascii="Times New Roman"/>
          <w:b w:val="false"/>
          <w:i w:val="false"/>
          <w:color w:val="000000"/>
          <w:sz w:val="28"/>
        </w:rPr>
        <w:t>
</w:t>
      </w:r>
      <w:r>
        <w:rPr>
          <w:rFonts w:ascii="Times New Roman"/>
          <w:b w:val="false"/>
          <w:i w:val="false"/>
          <w:color w:val="000000"/>
          <w:sz w:val="28"/>
        </w:rPr>
        <w:t>
      5) 1-шарт - қызмет алушының деректерінің ЖТ МДҚ/ЗТ МДҚ және БНАЖ сенім хат деректерінің бар жоғын тексеру;</w:t>
      </w:r>
      <w:r>
        <w:br/>
      </w:r>
      <w:r>
        <w:rPr>
          <w:rFonts w:ascii="Times New Roman"/>
          <w:b w:val="false"/>
          <w:i w:val="false"/>
          <w:color w:val="000000"/>
          <w:sz w:val="28"/>
        </w:rPr>
        <w:t>
</w:t>
      </w:r>
      <w:r>
        <w:rPr>
          <w:rFonts w:ascii="Times New Roman"/>
          <w:b w:val="false"/>
          <w:i w:val="false"/>
          <w:color w:val="000000"/>
          <w:sz w:val="28"/>
        </w:rPr>
        <w:t>
      6) 4-үдеріс – қызмет алушының ЖТ МДҚ/ЗТ МДҚ және сенім хаттың БНАЖ деректерінің болмауына байланысты, деректер алуға мүмкіншіліктің жоқтығы туралы хабарламаны қалыптастырады;</w:t>
      </w:r>
      <w:r>
        <w:br/>
      </w:r>
      <w:r>
        <w:rPr>
          <w:rFonts w:ascii="Times New Roman"/>
          <w:b w:val="false"/>
          <w:i w:val="false"/>
          <w:color w:val="000000"/>
          <w:sz w:val="28"/>
        </w:rPr>
        <w:t>
</w:t>
      </w:r>
      <w:r>
        <w:rPr>
          <w:rFonts w:ascii="Times New Roman"/>
          <w:b w:val="false"/>
          <w:i w:val="false"/>
          <w:color w:val="000000"/>
          <w:sz w:val="28"/>
        </w:rPr>
        <w:t>
      7) 5-үдеріс – ЭҮШ арқылы электрондық үкіметінің аумақтық шлюзі ақпараттық жұмыс орнына (бұдан әрі – ЭҮАШ АЖО) ХҚО операторының электрондық цифрлық қол (бұдан әрі - ЭЦҚ) куәландырылған (қол қойылған) электрондық құжаттарды (қызмет алушының сұранысын) жолдайды.</w:t>
      </w:r>
      <w:r>
        <w:br/>
      </w:r>
      <w:r>
        <w:rPr>
          <w:rFonts w:ascii="Times New Roman"/>
          <w:b w:val="false"/>
          <w:i w:val="false"/>
          <w:color w:val="000000"/>
          <w:sz w:val="28"/>
        </w:rPr>
        <w:t>
      ХҚО арқылы мемлекеттік қызметті көрсету кезінде іске қосылатын ақпараттық жүйелерінің функционалдық өзара әрекеттері осы Регламентінің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w:t>
      </w:r>
      <w:r>
        <w:rPr>
          <w:rFonts w:ascii="Times New Roman"/>
          <w:b w:val="false"/>
          <w:i w:val="false"/>
          <w:color w:val="000000"/>
          <w:sz w:val="28"/>
        </w:rPr>
        <w:t>
      7. ХҚО арқылы әр рәсімдердің ұзақтылығын көрсете отырып, мемлекеттік қызмет көрсетудің нәтижесін алу рәсімдерін (әрекет) сипаттау:</w:t>
      </w:r>
      <w:r>
        <w:br/>
      </w:r>
      <w:r>
        <w:rPr>
          <w:rFonts w:ascii="Times New Roman"/>
          <w:b w:val="false"/>
          <w:i w:val="false"/>
          <w:color w:val="000000"/>
          <w:sz w:val="28"/>
        </w:rPr>
        <w:t>
</w:t>
      </w:r>
      <w:r>
        <w:rPr>
          <w:rFonts w:ascii="Times New Roman"/>
          <w:b w:val="false"/>
          <w:i w:val="false"/>
          <w:color w:val="000000"/>
          <w:sz w:val="28"/>
        </w:rPr>
        <w:t>
      1) 6-үдеріс - ЭҮАШ АЖО электрондық құжатты тіркейді;</w:t>
      </w:r>
      <w:r>
        <w:br/>
      </w:r>
      <w:r>
        <w:rPr>
          <w:rFonts w:ascii="Times New Roman"/>
          <w:b w:val="false"/>
          <w:i w:val="false"/>
          <w:color w:val="000000"/>
          <w:sz w:val="28"/>
        </w:rPr>
        <w:t>
</w:t>
      </w:r>
      <w:r>
        <w:rPr>
          <w:rFonts w:ascii="Times New Roman"/>
          <w:b w:val="false"/>
          <w:i w:val="false"/>
          <w:color w:val="000000"/>
          <w:sz w:val="28"/>
        </w:rPr>
        <w:t>
      2) 2-шарт – қызмет беруші қызмет көрсету үшін </w:t>
      </w:r>
      <w:r>
        <w:rPr>
          <w:rFonts w:ascii="Times New Roman"/>
          <w:b w:val="false"/>
          <w:i w:val="false"/>
          <w:color w:val="000000"/>
          <w:sz w:val="28"/>
        </w:rPr>
        <w:t>Стандартта</w:t>
      </w:r>
      <w:r>
        <w:rPr>
          <w:rFonts w:ascii="Times New Roman"/>
          <w:b w:val="false"/>
          <w:i w:val="false"/>
          <w:color w:val="000000"/>
          <w:sz w:val="28"/>
        </w:rPr>
        <w:t xml:space="preserve"> көрсетілген қызмет алушы қоса берген құжаттарының сәйкестігін және негіздемелерін тексереді (өңдеу);</w:t>
      </w:r>
      <w:r>
        <w:br/>
      </w:r>
      <w:r>
        <w:rPr>
          <w:rFonts w:ascii="Times New Roman"/>
          <w:b w:val="false"/>
          <w:i w:val="false"/>
          <w:color w:val="000000"/>
          <w:sz w:val="28"/>
        </w:rPr>
        <w:t>
</w:t>
      </w:r>
      <w:r>
        <w:rPr>
          <w:rFonts w:ascii="Times New Roman"/>
          <w:b w:val="false"/>
          <w:i w:val="false"/>
          <w:color w:val="000000"/>
          <w:sz w:val="28"/>
        </w:rPr>
        <w:t>
      3) 7-үдеріс – қызмет алушының құжаттарында бұзушылықтың болғандығына байланысты, сұратылып отырған қызметтен бас тарту жөнінде хабарламаны қалыптастырады;</w:t>
      </w:r>
      <w:r>
        <w:br/>
      </w:r>
      <w:r>
        <w:rPr>
          <w:rFonts w:ascii="Times New Roman"/>
          <w:b w:val="false"/>
          <w:i w:val="false"/>
          <w:color w:val="000000"/>
          <w:sz w:val="28"/>
        </w:rPr>
        <w:t>
</w:t>
      </w:r>
      <w:r>
        <w:rPr>
          <w:rFonts w:ascii="Times New Roman"/>
          <w:b w:val="false"/>
          <w:i w:val="false"/>
          <w:color w:val="000000"/>
          <w:sz w:val="28"/>
        </w:rPr>
        <w:t>
      4) 8-үдеріс – қызмет алушы ХҚО операторы арқылы ЭҮАШ АЖО қалыптастырылған қызметтің нәтижесін (жеке қосалқы шаруашылықтың болуы туралы анықтаманы немесе бас тарту туралы дәлелді жауап) алады.</w:t>
      </w:r>
      <w:r>
        <w:br/>
      </w:r>
      <w:r>
        <w:rPr>
          <w:rFonts w:ascii="Times New Roman"/>
          <w:b w:val="false"/>
          <w:i w:val="false"/>
          <w:color w:val="000000"/>
          <w:sz w:val="28"/>
        </w:rPr>
        <w:t>
</w:t>
      </w:r>
      <w:r>
        <w:rPr>
          <w:rFonts w:ascii="Times New Roman"/>
          <w:b w:val="false"/>
          <w:i w:val="false"/>
          <w:color w:val="000000"/>
          <w:sz w:val="28"/>
        </w:rPr>
        <w:t>
      8. Портал арқылы мемлекеттік қызмет көрсету кезіндегі жолығу тәртібін және қызмет беруші мен қызмет алушының рәсімдерінің (әрекеттердің) реттілігін сипаттау:</w:t>
      </w:r>
      <w:r>
        <w:br/>
      </w:r>
      <w:r>
        <w:rPr>
          <w:rFonts w:ascii="Times New Roman"/>
          <w:b w:val="false"/>
          <w:i w:val="false"/>
          <w:color w:val="000000"/>
          <w:sz w:val="28"/>
        </w:rPr>
        <w:t>
</w:t>
      </w:r>
      <w:r>
        <w:rPr>
          <w:rFonts w:ascii="Times New Roman"/>
          <w:b w:val="false"/>
          <w:i w:val="false"/>
          <w:color w:val="000000"/>
          <w:sz w:val="28"/>
        </w:rPr>
        <w:t>
      1) қызмет алушы жеке сәйкестендіру нөмірінің (бұдан әрі - ЖСН), сондай-ақ парольдің (Порталда тіркелмеген қызмет алушылар үшін іске асырылады) көмегімен Порталда тіркеледі;</w:t>
      </w:r>
      <w:r>
        <w:br/>
      </w:r>
      <w:r>
        <w:rPr>
          <w:rFonts w:ascii="Times New Roman"/>
          <w:b w:val="false"/>
          <w:i w:val="false"/>
          <w:color w:val="000000"/>
          <w:sz w:val="28"/>
        </w:rPr>
        <w:t>
</w:t>
      </w:r>
      <w:r>
        <w:rPr>
          <w:rFonts w:ascii="Times New Roman"/>
          <w:b w:val="false"/>
          <w:i w:val="false"/>
          <w:color w:val="000000"/>
          <w:sz w:val="28"/>
        </w:rPr>
        <w:t>
      2) 1-үдеріс – қызметті алу үшін қызмет алушы Порталда ЖСН және паролін (авторизациялау үдерісі) енгізеді;</w:t>
      </w:r>
      <w:r>
        <w:br/>
      </w:r>
      <w:r>
        <w:rPr>
          <w:rFonts w:ascii="Times New Roman"/>
          <w:b w:val="false"/>
          <w:i w:val="false"/>
          <w:color w:val="000000"/>
          <w:sz w:val="28"/>
        </w:rPr>
        <w:t>
</w:t>
      </w:r>
      <w:r>
        <w:rPr>
          <w:rFonts w:ascii="Times New Roman"/>
          <w:b w:val="false"/>
          <w:i w:val="false"/>
          <w:color w:val="000000"/>
          <w:sz w:val="28"/>
        </w:rPr>
        <w:t>
      3) 1-шарт - ЖСН және пароль арқылы Порталда, тіркелген қызмет алушы деректерінің түпнұсқалығын тексереді;</w:t>
      </w:r>
      <w:r>
        <w:br/>
      </w:r>
      <w:r>
        <w:rPr>
          <w:rFonts w:ascii="Times New Roman"/>
          <w:b w:val="false"/>
          <w:i w:val="false"/>
          <w:color w:val="000000"/>
          <w:sz w:val="28"/>
        </w:rPr>
        <w:t>
</w:t>
      </w:r>
      <w:r>
        <w:rPr>
          <w:rFonts w:ascii="Times New Roman"/>
          <w:b w:val="false"/>
          <w:i w:val="false"/>
          <w:color w:val="000000"/>
          <w:sz w:val="28"/>
        </w:rPr>
        <w:t>
      4) 2-үдеріс - қызмет алушының құжаттарында бұзушылықтың болғандығына байланысты, Портал авторизациялаудан бас тарту жөнінде хабарлама қалыптастырады;</w:t>
      </w:r>
      <w:r>
        <w:br/>
      </w:r>
      <w:r>
        <w:rPr>
          <w:rFonts w:ascii="Times New Roman"/>
          <w:b w:val="false"/>
          <w:i w:val="false"/>
          <w:color w:val="000000"/>
          <w:sz w:val="28"/>
        </w:rPr>
        <w:t>
</w:t>
      </w:r>
      <w:r>
        <w:rPr>
          <w:rFonts w:ascii="Times New Roman"/>
          <w:b w:val="false"/>
          <w:i w:val="false"/>
          <w:color w:val="000000"/>
          <w:sz w:val="28"/>
        </w:rPr>
        <w:t>
      5) 3-үдеріс – қызмет алушының осы Регламентте көрсетілген қызметті таңдайды, қызметті көрсету үшін экранға сұраныс нысанын шығарады және де пішімді талаптарының және оның құрылымын ескере отырып, қызмет алушының нысанын (деректерді енгізу) толтырады,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құжаттарының электрондық түріндегі көшірмелерін сұраныс нысанына бекітеді, сондай-ақ сұранысты куәландіру (қол қою) үшін қызмет алушы ЭЦҚ тіркеу куәлігін алады;</w:t>
      </w:r>
      <w:r>
        <w:br/>
      </w:r>
      <w:r>
        <w:rPr>
          <w:rFonts w:ascii="Times New Roman"/>
          <w:b w:val="false"/>
          <w:i w:val="false"/>
          <w:color w:val="000000"/>
          <w:sz w:val="28"/>
        </w:rPr>
        <w:t>
</w:t>
      </w:r>
      <w:r>
        <w:rPr>
          <w:rFonts w:ascii="Times New Roman"/>
          <w:b w:val="false"/>
          <w:i w:val="false"/>
          <w:color w:val="000000"/>
          <w:sz w:val="28"/>
        </w:rPr>
        <w:t>
      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ЖСН және ЭСҚ тіркеу куәлігінде көрсетілген ЖСН/БСН арасын) тексереді;</w:t>
      </w:r>
      <w:r>
        <w:br/>
      </w:r>
      <w:r>
        <w:rPr>
          <w:rFonts w:ascii="Times New Roman"/>
          <w:b w:val="false"/>
          <w:i w:val="false"/>
          <w:color w:val="000000"/>
          <w:sz w:val="28"/>
        </w:rPr>
        <w:t>
</w:t>
      </w:r>
      <w:r>
        <w:rPr>
          <w:rFonts w:ascii="Times New Roman"/>
          <w:b w:val="false"/>
          <w:i w:val="false"/>
          <w:color w:val="000000"/>
          <w:sz w:val="28"/>
        </w:rPr>
        <w:t>
      7) 4-үдеріс – қызмет алушының ЭЦҚ расталмауына байланысты сұратылып жатқан қызметтен бас тарту жөнінде хабарлама қалыптастыру;</w:t>
      </w:r>
      <w:r>
        <w:br/>
      </w:r>
      <w:r>
        <w:rPr>
          <w:rFonts w:ascii="Times New Roman"/>
          <w:b w:val="false"/>
          <w:i w:val="false"/>
          <w:color w:val="000000"/>
          <w:sz w:val="28"/>
        </w:rPr>
        <w:t>
</w:t>
      </w:r>
      <w:r>
        <w:rPr>
          <w:rFonts w:ascii="Times New Roman"/>
          <w:b w:val="false"/>
          <w:i w:val="false"/>
          <w:color w:val="000000"/>
          <w:sz w:val="28"/>
        </w:rPr>
        <w:t>
      8) 5-үдеріс – қызмет алушының сұранысын өңдеу үшін ЭҮШ арқылы қызмет алушының ЭСҚ куәландырылған (қол қойылған) электрондық құжаттарын (қызмет алушының сұранысы) ЭҮАШ АЖО жолдайды;</w:t>
      </w:r>
      <w:r>
        <w:br/>
      </w:r>
      <w:r>
        <w:rPr>
          <w:rFonts w:ascii="Times New Roman"/>
          <w:b w:val="false"/>
          <w:i w:val="false"/>
          <w:color w:val="000000"/>
          <w:sz w:val="28"/>
        </w:rPr>
        <w:t>
</w:t>
      </w:r>
      <w:r>
        <w:rPr>
          <w:rFonts w:ascii="Times New Roman"/>
          <w:b w:val="false"/>
          <w:i w:val="false"/>
          <w:color w:val="000000"/>
          <w:sz w:val="28"/>
        </w:rPr>
        <w:t>
      9) 3-шарт - қызмет беруші қызмет көрсету үшін қызмет алушының </w:t>
      </w:r>
      <w:r>
        <w:rPr>
          <w:rFonts w:ascii="Times New Roman"/>
          <w:b w:val="false"/>
          <w:i w:val="false"/>
          <w:color w:val="000000"/>
          <w:sz w:val="28"/>
        </w:rPr>
        <w:t>Стандартта</w:t>
      </w:r>
      <w:r>
        <w:rPr>
          <w:rFonts w:ascii="Times New Roman"/>
          <w:b w:val="false"/>
          <w:i w:val="false"/>
          <w:color w:val="000000"/>
          <w:sz w:val="28"/>
        </w:rPr>
        <w:t xml:space="preserve"> көрсетілген қоса берген құжаттарының сәйкестігін және негіздемелерін тексереді;</w:t>
      </w:r>
      <w:r>
        <w:br/>
      </w:r>
      <w:r>
        <w:rPr>
          <w:rFonts w:ascii="Times New Roman"/>
          <w:b w:val="false"/>
          <w:i w:val="false"/>
          <w:color w:val="000000"/>
          <w:sz w:val="28"/>
        </w:rPr>
        <w:t>
</w:t>
      </w:r>
      <w:r>
        <w:rPr>
          <w:rFonts w:ascii="Times New Roman"/>
          <w:b w:val="false"/>
          <w:i w:val="false"/>
          <w:color w:val="000000"/>
          <w:sz w:val="28"/>
        </w:rPr>
        <w:t>
      10) 6-үдеріс - қызмет алушының құжаттарында бұзушылықтың болуына байланысты, сұратылып отырған қызметтен бас тарту жөнінде хабарламаны қалыптастырады;</w:t>
      </w:r>
      <w:r>
        <w:br/>
      </w:r>
      <w:r>
        <w:rPr>
          <w:rFonts w:ascii="Times New Roman"/>
          <w:b w:val="false"/>
          <w:i w:val="false"/>
          <w:color w:val="000000"/>
          <w:sz w:val="28"/>
        </w:rPr>
        <w:t>
</w:t>
      </w:r>
      <w:r>
        <w:rPr>
          <w:rFonts w:ascii="Times New Roman"/>
          <w:b w:val="false"/>
          <w:i w:val="false"/>
          <w:color w:val="000000"/>
          <w:sz w:val="28"/>
        </w:rPr>
        <w:t>
      11) 7-үдеріс – қызмет алушымен Порталда қалыптастырылған қызметтің нәтижесін (электрондық құжат нысаны бойынша хабарлама) алады. Мемлекеттік қызметті көрсету нәтижесі қызмет берушінің уәкілетті тұлғасының ЭЦҚ куәландырылған электрондық құжат түрінде қызмет алушының "жеке кабинетіне" жолданады.</w:t>
      </w:r>
      <w:r>
        <w:br/>
      </w:r>
      <w:r>
        <w:rPr>
          <w:rFonts w:ascii="Times New Roman"/>
          <w:b w:val="false"/>
          <w:i w:val="false"/>
          <w:color w:val="000000"/>
          <w:sz w:val="28"/>
        </w:rPr>
        <w:t>
      Портал арқылы мемлекеттік қызмет көрсету кезінде іске қосылған ақпараттық жүйелердің функционалдық өзара әрекеті диаграммамен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1" w:id="11"/>
          <w:p>
            <w:pPr>
              <w:spacing w:after="20"/>
              <w:ind w:left="20"/>
              <w:jc w:val="both"/>
            </w:pPr>
            <w:r>
              <w:rPr>
                <w:rFonts w:ascii="Times New Roman"/>
                <w:b w:val="false"/>
                <w:i w:val="false"/>
                <w:color w:val="000000"/>
                <w:sz w:val="20"/>
              </w:rPr>
              <w:t>
"Қорғаншылық және қамқоршылық</w:t>
            </w:r>
            <w:r>
              <w:br/>
            </w:r>
            <w:r>
              <w:rPr>
                <w:rFonts w:ascii="Times New Roman"/>
                <w:b w:val="false"/>
                <w:i w:val="false"/>
                <w:color w:val="000000"/>
                <w:sz w:val="20"/>
              </w:rPr>
              <w:t>
жөнінде анықтама беру"</w:t>
            </w:r>
            <w:r>
              <w:br/>
            </w:r>
            <w:r>
              <w:rPr>
                <w:rFonts w:ascii="Times New Roman"/>
                <w:b w:val="false"/>
                <w:i w:val="false"/>
                <w:color w:val="000000"/>
                <w:sz w:val="20"/>
              </w:rPr>
              <w:t>
мемлекеттік қызмет регламентіне</w:t>
            </w:r>
            <w:r>
              <w:br/>
            </w:r>
            <w:r>
              <w:rPr>
                <w:rFonts w:ascii="Times New Roman"/>
                <w:b w:val="false"/>
                <w:i w:val="false"/>
                <w:color w:val="000000"/>
                <w:sz w:val="20"/>
              </w:rPr>
              <w:t>
1-қосымша</w:t>
            </w:r>
          </w:p>
          <w:bookmarkEnd w:id="11"/>
        </w:tc>
      </w:tr>
    </w:tbl>
    <w:p>
      <w:pPr>
        <w:spacing w:after="0"/>
        <w:ind w:left="0"/>
        <w:jc w:val="left"/>
      </w:pPr>
      <w:r>
        <w:rPr>
          <w:rFonts w:ascii="Times New Roman"/>
          <w:b/>
          <w:i w:val="false"/>
          <w:color w:val="000000"/>
        </w:rPr>
        <w:t xml:space="preserve"> Халыққа қызмет көрсету орталығы арқылы мемлекеттік қызметті көрсету бойынша іске қосылған ақпараттық жүйелерінің функционалдық өзара әрекеттерінің графикалық нысанының диаграммасы</w:t>
      </w:r>
    </w:p>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576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2" w:id="12"/>
          <w:p>
            <w:pPr>
              <w:spacing w:after="20"/>
              <w:ind w:left="20"/>
              <w:jc w:val="both"/>
            </w:pPr>
            <w:r>
              <w:rPr>
                <w:rFonts w:ascii="Times New Roman"/>
                <w:b w:val="false"/>
                <w:i w:val="false"/>
                <w:color w:val="000000"/>
                <w:sz w:val="20"/>
              </w:rPr>
              <w:t>
"Қорғаншылық және қамқоршылық</w:t>
            </w:r>
            <w:r>
              <w:br/>
            </w:r>
            <w:r>
              <w:rPr>
                <w:rFonts w:ascii="Times New Roman"/>
                <w:b w:val="false"/>
                <w:i w:val="false"/>
                <w:color w:val="000000"/>
                <w:sz w:val="20"/>
              </w:rPr>
              <w:t>
жөнінде анықтама беру"</w:t>
            </w:r>
            <w:r>
              <w:br/>
            </w:r>
            <w:r>
              <w:rPr>
                <w:rFonts w:ascii="Times New Roman"/>
                <w:b w:val="false"/>
                <w:i w:val="false"/>
                <w:color w:val="000000"/>
                <w:sz w:val="20"/>
              </w:rPr>
              <w:t>
мемлекеттік қызмет регламентіне</w:t>
            </w:r>
            <w:r>
              <w:br/>
            </w:r>
            <w:r>
              <w:rPr>
                <w:rFonts w:ascii="Times New Roman"/>
                <w:b w:val="false"/>
                <w:i w:val="false"/>
                <w:color w:val="000000"/>
                <w:sz w:val="20"/>
              </w:rPr>
              <w:t>
2-қосымша</w:t>
            </w:r>
          </w:p>
          <w:bookmarkEnd w:id="12"/>
        </w:tc>
      </w:tr>
    </w:tbl>
    <w:p>
      <w:pPr>
        <w:spacing w:after="0"/>
        <w:ind w:left="0"/>
        <w:jc w:val="left"/>
      </w:pPr>
      <w:r>
        <w:rPr>
          <w:rFonts w:ascii="Times New Roman"/>
          <w:b/>
          <w:i w:val="false"/>
          <w:color w:val="000000"/>
        </w:rPr>
        <w:t xml:space="preserve"> ЭҮП арқылы мемлекеттік қызметті көрсету бойынша іске қосылған ақпараттық жүйелерінің функционалдық өзара әрекеттерінің графикалық нысанының диаграммасы</w:t>
      </w:r>
    </w:p>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6449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3" w:id="13"/>
          <w:p>
            <w:pPr>
              <w:spacing w:after="20"/>
              <w:ind w:left="20"/>
              <w:jc w:val="both"/>
            </w:pPr>
            <w:r>
              <w:rPr>
                <w:rFonts w:ascii="Times New Roman"/>
                <w:b w:val="false"/>
                <w:i w:val="false"/>
                <w:color w:val="000000"/>
                <w:sz w:val="20"/>
              </w:rPr>
              <w:t>
Ақтөбе облысы әкімдігінің</w:t>
            </w:r>
            <w:r>
              <w:br/>
            </w:r>
            <w:r>
              <w:rPr>
                <w:rFonts w:ascii="Times New Roman"/>
                <w:b w:val="false"/>
                <w:i w:val="false"/>
                <w:color w:val="000000"/>
                <w:sz w:val="20"/>
              </w:rPr>
              <w:t>
2014 жылғы 15 сәуірдегі</w:t>
            </w:r>
            <w:r>
              <w:br/>
            </w:r>
            <w:r>
              <w:rPr>
                <w:rFonts w:ascii="Times New Roman"/>
                <w:b w:val="false"/>
                <w:i w:val="false"/>
                <w:color w:val="000000"/>
                <w:sz w:val="20"/>
              </w:rPr>
              <w:t>
№ 108 қаулысымен</w:t>
            </w:r>
            <w:r>
              <w:br/>
            </w:r>
            <w:r>
              <w:rPr>
                <w:rFonts w:ascii="Times New Roman"/>
                <w:b w:val="false"/>
                <w:i w:val="false"/>
                <w:color w:val="000000"/>
                <w:sz w:val="20"/>
              </w:rPr>
              <w:t>
бекітілді</w:t>
            </w:r>
          </w:p>
          <w:bookmarkEnd w:id="13"/>
        </w:tc>
      </w:tr>
    </w:tbl>
    <w:bookmarkStart w:name="z54" w:id="14"/>
    <w:p>
      <w:pPr>
        <w:spacing w:after="0"/>
        <w:ind w:left="0"/>
        <w:jc w:val="left"/>
      </w:pPr>
      <w:r>
        <w:rPr>
          <w:rFonts w:ascii="Times New Roman"/>
          <w:b/>
          <w:i w:val="false"/>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регламенті</w:t>
      </w:r>
    </w:p>
    <w:bookmarkEnd w:id="14"/>
    <w:bookmarkStart w:name="z55" w:id="15"/>
    <w:p>
      <w:pPr>
        <w:spacing w:after="0"/>
        <w:ind w:left="0"/>
        <w:jc w:val="left"/>
      </w:pPr>
      <w:r>
        <w:rPr>
          <w:rFonts w:ascii="Times New Roman"/>
          <w:b/>
          <w:i w:val="false"/>
          <w:color w:val="000000"/>
        </w:rPr>
        <w:t xml:space="preserve"> 
1. Жалпы ережелер</w:t>
      </w:r>
    </w:p>
    <w:bookmarkEnd w:id="15"/>
    <w:bookmarkStart w:name="z56" w:id="16"/>
    <w:p>
      <w:pPr>
        <w:spacing w:after="0"/>
        <w:ind w:left="0"/>
        <w:jc w:val="both"/>
      </w:pPr>
      <w:r>
        <w:rPr>
          <w:rFonts w:ascii="Times New Roman"/>
          <w:b w:val="false"/>
          <w:i w:val="false"/>
          <w:color w:val="000000"/>
          <w:sz w:val="28"/>
        </w:rPr>
        <w:t>
      1.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қызметі (бұдан әрі – мемлекеттік көрсетілетін қызмет) Ақтөбе қаласының және аудандық білім бөлімдерімен көрсетіледі.</w:t>
      </w:r>
      <w:r>
        <w:br/>
      </w:r>
      <w:r>
        <w:rPr>
          <w:rFonts w:ascii="Times New Roman"/>
          <w:b w:val="false"/>
          <w:i w:val="false"/>
          <w:color w:val="000000"/>
          <w:sz w:val="28"/>
        </w:rPr>
        <w:t>
      Өтініштерді қабылдау және мемлекеттік қызмет көрсетудің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 берушінің кеңсесі;</w:t>
      </w:r>
      <w:r>
        <w:br/>
      </w:r>
      <w:r>
        <w:rPr>
          <w:rFonts w:ascii="Times New Roman"/>
          <w:b w:val="false"/>
          <w:i w:val="false"/>
          <w:color w:val="000000"/>
          <w:sz w:val="28"/>
        </w:rPr>
        <w:t>
</w:t>
      </w:r>
      <w:r>
        <w:rPr>
          <w:rFonts w:ascii="Times New Roman"/>
          <w:b w:val="false"/>
          <w:i w:val="false"/>
          <w:color w:val="000000"/>
          <w:sz w:val="28"/>
        </w:rPr>
        <w:t>
      2) "электрондық үкіметтің" веб-порталы (бұдан әрі – портал): www.e.gov.kz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 көрсету түрлері: электрондық түрде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көрсетудің нәтижесі – Қазақстан Республикасы Үкіметінің 2014 жылғы 19 ақпандағы № 115 </w:t>
      </w:r>
      <w:r>
        <w:rPr>
          <w:rFonts w:ascii="Times New Roman"/>
          <w:b w:val="false"/>
          <w:i w:val="false"/>
          <w:color w:val="000000"/>
          <w:sz w:val="28"/>
        </w:rPr>
        <w:t>қаулысымен</w:t>
      </w:r>
      <w:r>
        <w:rPr>
          <w:rFonts w:ascii="Times New Roman"/>
          <w:b w:val="false"/>
          <w:i w:val="false"/>
          <w:color w:val="000000"/>
          <w:sz w:val="28"/>
        </w:rPr>
        <w:t xml:space="preserve"> бекітілген (бұдан әрі – Стандарт)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жетім балаға (балаларға) және ата-анасының қамқорлығынсыз қалған балаға (балаларға) қорғаншылық (қамқоршылық) белгілеу туралы анықтама болып табылады.</w:t>
      </w:r>
      <w:r>
        <w:br/>
      </w:r>
      <w:r>
        <w:rPr>
          <w:rFonts w:ascii="Times New Roman"/>
          <w:b w:val="false"/>
          <w:i w:val="false"/>
          <w:color w:val="000000"/>
          <w:sz w:val="28"/>
        </w:rPr>
        <w:t>
      Мемлекеттік көрсетілетін қызметтің нәтижесі электрондық форматта ұсынылады. Көрсетілетін қызметті алушы мемлекеттік көрсетілетін қызметті қағаз жеткізгіште алу үшін өтініш берген жағдайда, нәтижесі электрондық форматта ресімделеді, қағазға басып шығарылады және көрсетілетін қызметті беруші басшысының қолымен расталады.</w:t>
      </w:r>
      <w:r>
        <w:br/>
      </w:r>
      <w:r>
        <w:rPr>
          <w:rFonts w:ascii="Times New Roman"/>
          <w:b w:val="false"/>
          <w:i w:val="false"/>
          <w:color w:val="000000"/>
          <w:sz w:val="28"/>
        </w:rPr>
        <w:t>
      Портал арқылы мемлекеттік қызмет көрсетудің нәтижесі көрсетілетін қызметті алушы "жеке кабинетіне" көрсетілетін қызметті берушінің уәкілетті адамының электрондық цифрлық қолтаңбасымен (бұдан әрі – ЭЦҚ) қол қойылған электрондық құжат форматында жіберіледі.</w:t>
      </w:r>
      <w:r>
        <w:br/>
      </w:r>
      <w:r>
        <w:rPr>
          <w:rFonts w:ascii="Times New Roman"/>
          <w:b w:val="false"/>
          <w:i w:val="false"/>
          <w:color w:val="000000"/>
          <w:sz w:val="28"/>
        </w:rPr>
        <w:t>
 </w:t>
      </w:r>
    </w:p>
    <w:bookmarkEnd w:id="16"/>
    <w:bookmarkStart w:name="z61" w:id="17"/>
    <w:p>
      <w:pPr>
        <w:spacing w:after="0"/>
        <w:ind w:left="0"/>
        <w:jc w:val="left"/>
      </w:pPr>
      <w:r>
        <w:rPr>
          <w:rFonts w:ascii="Times New Roman"/>
          <w:b/>
          <w:i w:val="false"/>
          <w:color w:val="000000"/>
        </w:rPr>
        <w:t xml:space="preserve"> 
2. Мемлекеттік қызмет көрсету барысындағы қызмет берушінің (қызметшілер) құрылымдық бөлімшелерінің әрекеті тәртібінің сипаттамасы</w:t>
      </w:r>
    </w:p>
    <w:bookmarkEnd w:id="17"/>
    <w:bookmarkStart w:name="z62" w:id="18"/>
    <w:p>
      <w:pPr>
        <w:spacing w:after="0"/>
        <w:ind w:left="0"/>
        <w:jc w:val="both"/>
      </w:pPr>
      <w:r>
        <w:rPr>
          <w:rFonts w:ascii="Times New Roman"/>
          <w:b w:val="false"/>
          <w:i w:val="false"/>
          <w:color w:val="000000"/>
          <w:sz w:val="28"/>
        </w:rPr>
        <w:t>
      4. Мемлекеттік көрсетілетін қызметтің басты әрекетінің негізі мыналар болып табылады:</w:t>
      </w:r>
      <w:r>
        <w:br/>
      </w:r>
      <w:r>
        <w:rPr>
          <w:rFonts w:ascii="Times New Roman"/>
          <w:b w:val="false"/>
          <w:i w:val="false"/>
          <w:color w:val="000000"/>
          <w:sz w:val="28"/>
        </w:rPr>
        <w:t>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қызмет берушіге өтініш;</w:t>
      </w:r>
      <w:r>
        <w:br/>
      </w:r>
      <w:r>
        <w:rPr>
          <w:rFonts w:ascii="Times New Roman"/>
          <w:b w:val="false"/>
          <w:i w:val="false"/>
          <w:color w:val="000000"/>
          <w:sz w:val="28"/>
        </w:rPr>
        <w:t>
      портал арқылы көрсетілетін қызметтің электрондық сұранысы.</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қызметті жүзеге асыру үдерісіне енетін әрбір әрекеттің мазмұны және оның нәтижесі:</w:t>
      </w:r>
      <w:r>
        <w:br/>
      </w:r>
      <w:r>
        <w:rPr>
          <w:rFonts w:ascii="Times New Roman"/>
          <w:b w:val="false"/>
          <w:i w:val="false"/>
          <w:color w:val="000000"/>
          <w:sz w:val="28"/>
        </w:rPr>
        <w:t>
</w:t>
      </w:r>
      <w:r>
        <w:rPr>
          <w:rFonts w:ascii="Times New Roman"/>
          <w:b w:val="false"/>
          <w:i w:val="false"/>
          <w:color w:val="000000"/>
          <w:sz w:val="28"/>
        </w:rPr>
        <w:t>
      1) жауапты орындаушы мемлекеттік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бергеннен кейін 20 минут ішінде оларды қабылдау мен тіркеуді жүзеге асырады.</w:t>
      </w:r>
      <w:r>
        <w:br/>
      </w:r>
      <w:r>
        <w:rPr>
          <w:rFonts w:ascii="Times New Roman"/>
          <w:b w:val="false"/>
          <w:i w:val="false"/>
          <w:color w:val="000000"/>
          <w:sz w:val="28"/>
        </w:rPr>
        <w:t>
      Нәтижесі – қажетті құжаттарды мемлекеттік көрсетілетін қызметті көрсетушінің басшылығына қол қоюға жібереді.</w:t>
      </w:r>
      <w:r>
        <w:br/>
      </w:r>
      <w:r>
        <w:rPr>
          <w:rFonts w:ascii="Times New Roman"/>
          <w:b w:val="false"/>
          <w:i w:val="false"/>
          <w:color w:val="000000"/>
          <w:sz w:val="28"/>
        </w:rPr>
        <w:t>
</w:t>
      </w:r>
      <w:r>
        <w:rPr>
          <w:rFonts w:ascii="Times New Roman"/>
          <w:b w:val="false"/>
          <w:i w:val="false"/>
          <w:color w:val="000000"/>
          <w:sz w:val="28"/>
        </w:rPr>
        <w:t>
      2) мемлекеттік қызметті берушінің басшылығы 1 күнтізбелік күн ішінде кірістелген құжаттармен танысып, мемлекеттік көрсетілетін қызметті беру үшін жауапты маманды анықтайды.</w:t>
      </w:r>
      <w:r>
        <w:br/>
      </w:r>
      <w:r>
        <w:rPr>
          <w:rFonts w:ascii="Times New Roman"/>
          <w:b w:val="false"/>
          <w:i w:val="false"/>
          <w:color w:val="000000"/>
          <w:sz w:val="28"/>
        </w:rPr>
        <w:t>
      Нәтижесі - қажетті құжаттарды мемлекеттік көрсетілетін қызметті көрсету үшін жауапты маманға жолдайды.</w:t>
      </w:r>
      <w:r>
        <w:br/>
      </w:r>
      <w:r>
        <w:rPr>
          <w:rFonts w:ascii="Times New Roman"/>
          <w:b w:val="false"/>
          <w:i w:val="false"/>
          <w:color w:val="000000"/>
          <w:sz w:val="28"/>
        </w:rPr>
        <w:t>
</w:t>
      </w:r>
      <w:r>
        <w:rPr>
          <w:rFonts w:ascii="Times New Roman"/>
          <w:b w:val="false"/>
          <w:i w:val="false"/>
          <w:color w:val="000000"/>
          <w:sz w:val="28"/>
        </w:rPr>
        <w:t>
      3) жауапты маман 21 күнтізбелік күн ішінде келіп түскен құжаттарды қарап, қамқоршылық және қорғаншылық тағайындау, қайтару немесе бас тарту туралы дәлелді жауап негізінде қалалық, аудандық жергілікті атқарушы органдарының қаулысының жобасын әзірлейді.</w:t>
      </w:r>
      <w:r>
        <w:br/>
      </w:r>
      <w:r>
        <w:rPr>
          <w:rFonts w:ascii="Times New Roman"/>
          <w:b w:val="false"/>
          <w:i w:val="false"/>
          <w:color w:val="000000"/>
          <w:sz w:val="28"/>
        </w:rPr>
        <w:t>
      Нәтижесі – қаулының жобасын жергілікті атқару органына бекіту үшін жолдайды.</w:t>
      </w:r>
      <w:r>
        <w:br/>
      </w:r>
      <w:r>
        <w:rPr>
          <w:rFonts w:ascii="Times New Roman"/>
          <w:b w:val="false"/>
          <w:i w:val="false"/>
          <w:color w:val="000000"/>
          <w:sz w:val="28"/>
        </w:rPr>
        <w:t>
</w:t>
      </w:r>
      <w:r>
        <w:rPr>
          <w:rFonts w:ascii="Times New Roman"/>
          <w:b w:val="false"/>
          <w:i w:val="false"/>
          <w:color w:val="000000"/>
          <w:sz w:val="28"/>
        </w:rPr>
        <w:t>
      4) жергілікті атқару органы 8 күнтізбелік күн ішінде қаулысын шығарып, тіркеп және қаулының қосымшасынан үзінді дайындайды (бұдан әрі – үзінді).</w:t>
      </w:r>
      <w:r>
        <w:br/>
      </w:r>
      <w:r>
        <w:rPr>
          <w:rFonts w:ascii="Times New Roman"/>
          <w:b w:val="false"/>
          <w:i w:val="false"/>
          <w:color w:val="000000"/>
          <w:sz w:val="28"/>
        </w:rPr>
        <w:t>
      Нәтижесі – дайын құжаттарды мемлекеттік көрсетілетін қызметті берушіге жібереді.</w:t>
      </w:r>
      <w:r>
        <w:br/>
      </w:r>
      <w:r>
        <w:rPr>
          <w:rFonts w:ascii="Times New Roman"/>
          <w:b w:val="false"/>
          <w:i w:val="false"/>
          <w:color w:val="000000"/>
          <w:sz w:val="28"/>
        </w:rPr>
        <w:t>
</w:t>
      </w:r>
      <w:r>
        <w:rPr>
          <w:rFonts w:ascii="Times New Roman"/>
          <w:b w:val="false"/>
          <w:i w:val="false"/>
          <w:color w:val="000000"/>
          <w:sz w:val="28"/>
        </w:rPr>
        <w:t>
      5) жауапты орындаушы үзіндіні есептік тіркеу журналында тіркейді;</w:t>
      </w:r>
      <w:r>
        <w:br/>
      </w:r>
      <w:r>
        <w:rPr>
          <w:rFonts w:ascii="Times New Roman"/>
          <w:b w:val="false"/>
          <w:i w:val="false"/>
          <w:color w:val="000000"/>
          <w:sz w:val="28"/>
        </w:rPr>
        <w:t>
      Нәтижесі – мемлекеттік көрсетілетін қызметті алушыға мемлекеттік көрсетілетін қызметті көрсету нәтижесін береді.</w:t>
      </w:r>
      <w:r>
        <w:br/>
      </w:r>
      <w:r>
        <w:rPr>
          <w:rFonts w:ascii="Times New Roman"/>
          <w:b w:val="false"/>
          <w:i w:val="false"/>
          <w:color w:val="000000"/>
          <w:sz w:val="28"/>
        </w:rPr>
        <w:t>
 </w:t>
      </w:r>
    </w:p>
    <w:bookmarkEnd w:id="18"/>
    <w:bookmarkStart w:name="z69" w:id="19"/>
    <w:p>
      <w:pPr>
        <w:spacing w:after="0"/>
        <w:ind w:left="0"/>
        <w:jc w:val="left"/>
      </w:pPr>
      <w:r>
        <w:rPr>
          <w:rFonts w:ascii="Times New Roman"/>
          <w:b/>
          <w:i w:val="false"/>
          <w:color w:val="000000"/>
        </w:rPr>
        <w:t xml:space="preserve"> 
3. Мемлекеттік қызмет көрсету үдерісінде қызмет берушінің құрылымдық бөлімшелердің (қызметкерлерінің) өзара әрекет тәртібін сипаттау</w:t>
      </w:r>
    </w:p>
    <w:bookmarkEnd w:id="19"/>
    <w:bookmarkStart w:name="z70" w:id="20"/>
    <w:p>
      <w:pPr>
        <w:spacing w:after="0"/>
        <w:ind w:left="0"/>
        <w:jc w:val="both"/>
      </w:pPr>
      <w:r>
        <w:rPr>
          <w:rFonts w:ascii="Times New Roman"/>
          <w:b w:val="false"/>
          <w:i w:val="false"/>
          <w:color w:val="000000"/>
          <w:sz w:val="28"/>
        </w:rPr>
        <w:t>
      6. Мемлекеттік көрсетілетін қызмет үдерісіне қатысатын көрсетілетін қызметті берушілердің (қызметкерлердің) құрылымдық бөлімшелерінің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басшылығы;</w:t>
      </w:r>
      <w:r>
        <w:br/>
      </w:r>
      <w:r>
        <w:rPr>
          <w:rFonts w:ascii="Times New Roman"/>
          <w:b w:val="false"/>
          <w:i w:val="false"/>
          <w:color w:val="000000"/>
          <w:sz w:val="28"/>
        </w:rPr>
        <w:t>
</w:t>
      </w:r>
      <w:r>
        <w:rPr>
          <w:rFonts w:ascii="Times New Roman"/>
          <w:b w:val="false"/>
          <w:i w:val="false"/>
          <w:color w:val="000000"/>
          <w:sz w:val="28"/>
        </w:rPr>
        <w:t>
      2) жауапты орындаушы;</w:t>
      </w:r>
      <w:r>
        <w:br/>
      </w:r>
      <w:r>
        <w:rPr>
          <w:rFonts w:ascii="Times New Roman"/>
          <w:b w:val="false"/>
          <w:i w:val="false"/>
          <w:color w:val="000000"/>
          <w:sz w:val="28"/>
        </w:rPr>
        <w:t>
</w:t>
      </w:r>
      <w:r>
        <w:rPr>
          <w:rFonts w:ascii="Times New Roman"/>
          <w:b w:val="false"/>
          <w:i w:val="false"/>
          <w:color w:val="000000"/>
          <w:sz w:val="28"/>
        </w:rPr>
        <w:t>
      3) жауапты маман;</w:t>
      </w:r>
      <w:r>
        <w:br/>
      </w:r>
      <w:r>
        <w:rPr>
          <w:rFonts w:ascii="Times New Roman"/>
          <w:b w:val="false"/>
          <w:i w:val="false"/>
          <w:color w:val="000000"/>
          <w:sz w:val="28"/>
        </w:rPr>
        <w:t>
</w:t>
      </w:r>
      <w:r>
        <w:rPr>
          <w:rFonts w:ascii="Times New Roman"/>
          <w:b w:val="false"/>
          <w:i w:val="false"/>
          <w:color w:val="000000"/>
          <w:sz w:val="28"/>
        </w:rPr>
        <w:t>
      4) жергілікті атқарушы орган;</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қызметті берушінің құрылымдық бөлімшелері (қызметкерлерімен) арасындағы үдерістің (әрекеттің) кезеңділігі әрбір үдерістің (әрекеттің) ұзақтылығын көрсету арқылы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көрсетілген.</w:t>
      </w:r>
      <w:r>
        <w:br/>
      </w:r>
      <w:r>
        <w:rPr>
          <w:rFonts w:ascii="Times New Roman"/>
          <w:b w:val="false"/>
          <w:i w:val="false"/>
          <w:color w:val="000000"/>
          <w:sz w:val="28"/>
        </w:rPr>
        <w:t>
 </w:t>
      </w:r>
    </w:p>
    <w:bookmarkEnd w:id="20"/>
    <w:bookmarkStart w:name="z76" w:id="21"/>
    <w:p>
      <w:pPr>
        <w:spacing w:after="0"/>
        <w:ind w:left="0"/>
        <w:jc w:val="left"/>
      </w:pPr>
      <w:r>
        <w:rPr>
          <w:rFonts w:ascii="Times New Roman"/>
          <w:b/>
          <w:i w:val="false"/>
          <w:color w:val="000000"/>
        </w:rPr>
        <w:t xml:space="preserve"> 
4. "Электрондық үкімет" веб-порталымен өзара әрекет тәртібін, сондай-ақ мемлекеттік қызмет көрсету үдерісінде ақпараттық жүйелерді пайдалану тәртібін сипаттау</w:t>
      </w:r>
    </w:p>
    <w:bookmarkEnd w:id="21"/>
    <w:bookmarkStart w:name="z77" w:id="22"/>
    <w:p>
      <w:pPr>
        <w:spacing w:after="0"/>
        <w:ind w:left="0"/>
        <w:jc w:val="both"/>
      </w:pPr>
      <w:r>
        <w:rPr>
          <w:rFonts w:ascii="Times New Roman"/>
          <w:b w:val="false"/>
          <w:i w:val="false"/>
          <w:color w:val="000000"/>
          <w:sz w:val="28"/>
        </w:rPr>
        <w:t>
      8. Портал арқылы мемлекеттік қызмет көрсету кезіндегі жолығу тәртібін және қызмет беруші мен қызмет алушының рәсімдерінің (әрекеттердің) реттілігін сипаттау:</w:t>
      </w:r>
      <w:r>
        <w:br/>
      </w:r>
      <w:r>
        <w:rPr>
          <w:rFonts w:ascii="Times New Roman"/>
          <w:b w:val="false"/>
          <w:i w:val="false"/>
          <w:color w:val="000000"/>
          <w:sz w:val="28"/>
        </w:rPr>
        <w:t>
</w:t>
      </w:r>
      <w:r>
        <w:rPr>
          <w:rFonts w:ascii="Times New Roman"/>
          <w:b w:val="false"/>
          <w:i w:val="false"/>
          <w:color w:val="000000"/>
          <w:sz w:val="28"/>
        </w:rPr>
        <w:t>
      1) қызмет алушы жеке сәйкестендіру нөмірін (бұдан әрі - ЖСН), сондай-ақ паролін Порталда тіркеуді жүзеге асырады;</w:t>
      </w:r>
      <w:r>
        <w:br/>
      </w:r>
      <w:r>
        <w:rPr>
          <w:rFonts w:ascii="Times New Roman"/>
          <w:b w:val="false"/>
          <w:i w:val="false"/>
          <w:color w:val="000000"/>
          <w:sz w:val="28"/>
        </w:rPr>
        <w:t>
</w:t>
      </w:r>
      <w:r>
        <w:rPr>
          <w:rFonts w:ascii="Times New Roman"/>
          <w:b w:val="false"/>
          <w:i w:val="false"/>
          <w:color w:val="000000"/>
          <w:sz w:val="28"/>
        </w:rPr>
        <w:t>
      2) 1-үдеріс – қызметті алу үшін қызмет алушы Порталда ЖСН және паролін (авторизациялау үдерісі) енгізеді;</w:t>
      </w:r>
      <w:r>
        <w:br/>
      </w:r>
      <w:r>
        <w:rPr>
          <w:rFonts w:ascii="Times New Roman"/>
          <w:b w:val="false"/>
          <w:i w:val="false"/>
          <w:color w:val="000000"/>
          <w:sz w:val="28"/>
        </w:rPr>
        <w:t>
</w:t>
      </w:r>
      <w:r>
        <w:rPr>
          <w:rFonts w:ascii="Times New Roman"/>
          <w:b w:val="false"/>
          <w:i w:val="false"/>
          <w:color w:val="000000"/>
          <w:sz w:val="28"/>
        </w:rPr>
        <w:t>
      3) 1-шарт - ЖСН және пароль арқылы Порталда, тіркелген қызмет алушы деректерінің тұпнұсқалығын тексереді;</w:t>
      </w:r>
      <w:r>
        <w:br/>
      </w:r>
      <w:r>
        <w:rPr>
          <w:rFonts w:ascii="Times New Roman"/>
          <w:b w:val="false"/>
          <w:i w:val="false"/>
          <w:color w:val="000000"/>
          <w:sz w:val="28"/>
        </w:rPr>
        <w:t>
</w:t>
      </w:r>
      <w:r>
        <w:rPr>
          <w:rFonts w:ascii="Times New Roman"/>
          <w:b w:val="false"/>
          <w:i w:val="false"/>
          <w:color w:val="000000"/>
          <w:sz w:val="28"/>
        </w:rPr>
        <w:t>
      4) 2-үдеріс - қызмет алушының құжаттарында бұзушылықтың болғандығына байланысты, Портал авторизациялаудан бас тарту жөнінде хабарлама қалыптастырады;</w:t>
      </w:r>
      <w:r>
        <w:br/>
      </w:r>
      <w:r>
        <w:rPr>
          <w:rFonts w:ascii="Times New Roman"/>
          <w:b w:val="false"/>
          <w:i w:val="false"/>
          <w:color w:val="000000"/>
          <w:sz w:val="28"/>
        </w:rPr>
        <w:t>
</w:t>
      </w:r>
      <w:r>
        <w:rPr>
          <w:rFonts w:ascii="Times New Roman"/>
          <w:b w:val="false"/>
          <w:i w:val="false"/>
          <w:color w:val="000000"/>
          <w:sz w:val="28"/>
        </w:rPr>
        <w:t>
      5) 3-үдеріс – қызмет алушының осы Регламентте көрсетілген қызметті таңдайды, қызметті көрсету үшін экранға сұраныс нысанын шығарады және де пішімді талаптарының және оның құрылымын ескере отырып, қызмет алушының нысанын (деректерді енгізу) толтырады,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құжаттарының электрондық түріндегі көшірмелерін сұраныс нысанына бекітеді, сондай-ақ сұранысты куәландіру (қол қою) үшін қызмет алушы ЭЦҚ тіркеу куәлігін алады;</w:t>
      </w:r>
      <w:r>
        <w:br/>
      </w:r>
      <w:r>
        <w:rPr>
          <w:rFonts w:ascii="Times New Roman"/>
          <w:b w:val="false"/>
          <w:i w:val="false"/>
          <w:color w:val="000000"/>
          <w:sz w:val="28"/>
        </w:rPr>
        <w:t>
</w:t>
      </w:r>
      <w:r>
        <w:rPr>
          <w:rFonts w:ascii="Times New Roman"/>
          <w:b w:val="false"/>
          <w:i w:val="false"/>
          <w:color w:val="000000"/>
          <w:sz w:val="28"/>
        </w:rPr>
        <w:t>
      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ЖСН және ЭЦҚ тіркеу куәлігінде көрсетілген ЖСН арасын) тексереді;</w:t>
      </w:r>
      <w:r>
        <w:br/>
      </w:r>
      <w:r>
        <w:rPr>
          <w:rFonts w:ascii="Times New Roman"/>
          <w:b w:val="false"/>
          <w:i w:val="false"/>
          <w:color w:val="000000"/>
          <w:sz w:val="28"/>
        </w:rPr>
        <w:t>
</w:t>
      </w:r>
      <w:r>
        <w:rPr>
          <w:rFonts w:ascii="Times New Roman"/>
          <w:b w:val="false"/>
          <w:i w:val="false"/>
          <w:color w:val="000000"/>
          <w:sz w:val="28"/>
        </w:rPr>
        <w:t>
      7) 4-үдеріс – қызмет алушының ЭЦҚ расталмауына байланысты сұратылып жатқан қызметтен бас тарту жөнінде хабарлама қалыптастыру;</w:t>
      </w:r>
      <w:r>
        <w:br/>
      </w:r>
      <w:r>
        <w:rPr>
          <w:rFonts w:ascii="Times New Roman"/>
          <w:b w:val="false"/>
          <w:i w:val="false"/>
          <w:color w:val="000000"/>
          <w:sz w:val="28"/>
        </w:rPr>
        <w:t>
</w:t>
      </w:r>
      <w:r>
        <w:rPr>
          <w:rFonts w:ascii="Times New Roman"/>
          <w:b w:val="false"/>
          <w:i w:val="false"/>
          <w:color w:val="000000"/>
          <w:sz w:val="28"/>
        </w:rPr>
        <w:t>
      8) 5-үдеріс – ЭҮШ арқылы электрондық үкіметінің аумақтық шлюзы ақпараттық жұмыс орнына (бұдан әрі – ЭҮАШ АЖО) ЭЦҚ куәландырылған (қол қойылған) электрондық құжаттарды (қызмет алушының сұранысы) жолдайды;</w:t>
      </w:r>
      <w:r>
        <w:br/>
      </w:r>
      <w:r>
        <w:rPr>
          <w:rFonts w:ascii="Times New Roman"/>
          <w:b w:val="false"/>
          <w:i w:val="false"/>
          <w:color w:val="000000"/>
          <w:sz w:val="28"/>
        </w:rPr>
        <w:t>
</w:t>
      </w:r>
      <w:r>
        <w:rPr>
          <w:rFonts w:ascii="Times New Roman"/>
          <w:b w:val="false"/>
          <w:i w:val="false"/>
          <w:color w:val="000000"/>
          <w:sz w:val="28"/>
        </w:rPr>
        <w:t>
      9) 3-шарт - қызмет беруші қызмет көрсету үшін қызмет алушының </w:t>
      </w:r>
      <w:r>
        <w:rPr>
          <w:rFonts w:ascii="Times New Roman"/>
          <w:b w:val="false"/>
          <w:i w:val="false"/>
          <w:color w:val="000000"/>
          <w:sz w:val="28"/>
        </w:rPr>
        <w:t>Стандартта</w:t>
      </w:r>
      <w:r>
        <w:rPr>
          <w:rFonts w:ascii="Times New Roman"/>
          <w:b w:val="false"/>
          <w:i w:val="false"/>
          <w:color w:val="000000"/>
          <w:sz w:val="28"/>
        </w:rPr>
        <w:t xml:space="preserve"> көрсетілген қоса берген құжаттарының сәйкестігін және негіздемелерін тексереді;</w:t>
      </w:r>
      <w:r>
        <w:br/>
      </w:r>
      <w:r>
        <w:rPr>
          <w:rFonts w:ascii="Times New Roman"/>
          <w:b w:val="false"/>
          <w:i w:val="false"/>
          <w:color w:val="000000"/>
          <w:sz w:val="28"/>
        </w:rPr>
        <w:t>
</w:t>
      </w:r>
      <w:r>
        <w:rPr>
          <w:rFonts w:ascii="Times New Roman"/>
          <w:b w:val="false"/>
          <w:i w:val="false"/>
          <w:color w:val="000000"/>
          <w:sz w:val="28"/>
        </w:rPr>
        <w:t>
      10) 6-үдеріс - қызмет алушының құжаттарында бұзушылықтың болуына байланысты, сұратылып отырған қызметтен бас тарту жөнінде хабарламаны қалыптастырады;</w:t>
      </w:r>
      <w:r>
        <w:br/>
      </w:r>
      <w:r>
        <w:rPr>
          <w:rFonts w:ascii="Times New Roman"/>
          <w:b w:val="false"/>
          <w:i w:val="false"/>
          <w:color w:val="000000"/>
          <w:sz w:val="28"/>
        </w:rPr>
        <w:t>
</w:t>
      </w:r>
      <w:r>
        <w:rPr>
          <w:rFonts w:ascii="Times New Roman"/>
          <w:b w:val="false"/>
          <w:i w:val="false"/>
          <w:color w:val="000000"/>
          <w:sz w:val="28"/>
        </w:rPr>
        <w:t>
      11) 7-үдеріс – қызмет алушымен ӘУАШ АЖО-да қалыптастырылған қызметтің нәтижесін алуы (электрондық құжат нысаны түріндегі ескертпе хат). Мемлекеттік қызметті көрсету нәтижесі қызмет берушінің уәкілетті тұлғасының ЭЦҚ куәландырылған электрондық құжат түрінде қызмет алушының "жеке кабинетіне" жолданады.</w:t>
      </w:r>
      <w:r>
        <w:br/>
      </w:r>
      <w:r>
        <w:rPr>
          <w:rFonts w:ascii="Times New Roman"/>
          <w:b w:val="false"/>
          <w:i w:val="false"/>
          <w:color w:val="000000"/>
          <w:sz w:val="28"/>
        </w:rPr>
        <w:t>
      Портал арқылы мемлекеттік қызмет көрсету кезінде іске қосылған ақпараттық жүйелердің функционалдық өзара әрекеті диаграммамен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9" w:id="23"/>
          <w:p>
            <w:pPr>
              <w:spacing w:after="20"/>
              <w:ind w:left="20"/>
              <w:jc w:val="both"/>
            </w:pPr>
            <w:r>
              <w:rPr>
                <w:rFonts w:ascii="Times New Roman"/>
                <w:b w:val="false"/>
                <w:i w:val="false"/>
                <w:color w:val="000000"/>
                <w:sz w:val="20"/>
              </w:rPr>
              <w:t>
"Жетім балаға (жетім балаларға) және</w:t>
            </w:r>
            <w:r>
              <w:br/>
            </w:r>
            <w:r>
              <w:rPr>
                <w:rFonts w:ascii="Times New Roman"/>
                <w:b w:val="false"/>
                <w:i w:val="false"/>
                <w:color w:val="000000"/>
                <w:sz w:val="20"/>
              </w:rPr>
              <w:t>
ата-анасының қамқорлығынсыз қалған</w:t>
            </w:r>
            <w:r>
              <w:br/>
            </w:r>
            <w:r>
              <w:rPr>
                <w:rFonts w:ascii="Times New Roman"/>
                <w:b w:val="false"/>
                <w:i w:val="false"/>
                <w:color w:val="000000"/>
                <w:sz w:val="20"/>
              </w:rPr>
              <w:t>
балаға (балаларға) қамқоршылық</w:t>
            </w:r>
            <w:r>
              <w:br/>
            </w:r>
            <w:r>
              <w:rPr>
                <w:rFonts w:ascii="Times New Roman"/>
                <w:b w:val="false"/>
                <w:i w:val="false"/>
                <w:color w:val="000000"/>
                <w:sz w:val="20"/>
              </w:rPr>
              <w:t>
немесе қорғаншылық белгілеу"</w:t>
            </w:r>
            <w:r>
              <w:br/>
            </w:r>
            <w:r>
              <w:rPr>
                <w:rFonts w:ascii="Times New Roman"/>
                <w:b w:val="false"/>
                <w:i w:val="false"/>
                <w:color w:val="000000"/>
                <w:sz w:val="20"/>
              </w:rPr>
              <w:t>
мемлекеттік қызмет регламентіне</w:t>
            </w:r>
            <w:r>
              <w:br/>
            </w:r>
            <w:r>
              <w:rPr>
                <w:rFonts w:ascii="Times New Roman"/>
                <w:b w:val="false"/>
                <w:i w:val="false"/>
                <w:color w:val="000000"/>
                <w:sz w:val="20"/>
              </w:rPr>
              <w:t>
1-қосымша</w:t>
            </w:r>
          </w:p>
          <w:bookmarkEnd w:id="23"/>
        </w:tc>
      </w:tr>
    </w:tbl>
    <w:p>
      <w:pPr>
        <w:spacing w:after="0"/>
        <w:ind w:left="0"/>
        <w:jc w:val="left"/>
      </w:pPr>
      <w:r>
        <w:rPr>
          <w:rFonts w:ascii="Times New Roman"/>
          <w:b/>
          <w:i w:val="false"/>
          <w:color w:val="000000"/>
        </w:rPr>
        <w:t xml:space="preserve"> Блок-схема</w:t>
      </w:r>
      <w:r>
        <w:br/>
      </w:r>
      <w:r>
        <w:rPr>
          <w:rFonts w:ascii="Times New Roman"/>
          <w:b/>
          <w:i w:val="false"/>
          <w:color w:val="000000"/>
        </w:rPr>
        <w:t>
Мемлекеттік көрсетілетін қызметтегі бөлімше әрекеті тәртібінің сипаттамасы</w:t>
      </w:r>
    </w:p>
    <w:p>
      <w:pPr>
        <w:spacing w:after="0"/>
        <w:ind w:left="0"/>
        <w:jc w:val="both"/>
      </w:pPr>
      <w:r>
        <w:drawing>
          <wp:inline distT="0" distB="0" distL="0" distR="0">
            <wp:extent cx="7810500" cy="731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3152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0" w:id="24"/>
          <w:p>
            <w:pPr>
              <w:spacing w:after="20"/>
              <w:ind w:left="20"/>
              <w:jc w:val="both"/>
            </w:pPr>
            <w:r>
              <w:rPr>
                <w:rFonts w:ascii="Times New Roman"/>
                <w:b w:val="false"/>
                <w:i w:val="false"/>
                <w:color w:val="000000"/>
                <w:sz w:val="20"/>
              </w:rPr>
              <w:t>
"Жетім балаға (жетім балаларға) және</w:t>
            </w:r>
            <w:r>
              <w:br/>
            </w:r>
            <w:r>
              <w:rPr>
                <w:rFonts w:ascii="Times New Roman"/>
                <w:b w:val="false"/>
                <w:i w:val="false"/>
                <w:color w:val="000000"/>
                <w:sz w:val="20"/>
              </w:rPr>
              <w:t>
ата-анасының қамқорлығынсыз қалған</w:t>
            </w:r>
            <w:r>
              <w:br/>
            </w:r>
            <w:r>
              <w:rPr>
                <w:rFonts w:ascii="Times New Roman"/>
                <w:b w:val="false"/>
                <w:i w:val="false"/>
                <w:color w:val="000000"/>
                <w:sz w:val="20"/>
              </w:rPr>
              <w:t>
балаға (балаларға) қамқоршылық</w:t>
            </w:r>
            <w:r>
              <w:br/>
            </w:r>
            <w:r>
              <w:rPr>
                <w:rFonts w:ascii="Times New Roman"/>
                <w:b w:val="false"/>
                <w:i w:val="false"/>
                <w:color w:val="000000"/>
                <w:sz w:val="20"/>
              </w:rPr>
              <w:t>
немесе қорғаншылық белгілеу"</w:t>
            </w:r>
            <w:r>
              <w:br/>
            </w:r>
            <w:r>
              <w:rPr>
                <w:rFonts w:ascii="Times New Roman"/>
                <w:b w:val="false"/>
                <w:i w:val="false"/>
                <w:color w:val="000000"/>
                <w:sz w:val="20"/>
              </w:rPr>
              <w:t>
мемлекеттік қызмет регламентіне</w:t>
            </w:r>
            <w:r>
              <w:br/>
            </w:r>
            <w:r>
              <w:rPr>
                <w:rFonts w:ascii="Times New Roman"/>
                <w:b w:val="false"/>
                <w:i w:val="false"/>
                <w:color w:val="000000"/>
                <w:sz w:val="20"/>
              </w:rPr>
              <w:t>
2-қосымша</w:t>
            </w:r>
          </w:p>
          <w:bookmarkEnd w:id="24"/>
        </w:tc>
      </w:tr>
    </w:tbl>
    <w:p>
      <w:pPr>
        <w:spacing w:after="0"/>
        <w:ind w:left="0"/>
        <w:jc w:val="left"/>
      </w:pPr>
      <w:r>
        <w:rPr>
          <w:rFonts w:ascii="Times New Roman"/>
          <w:b/>
          <w:i w:val="false"/>
          <w:color w:val="000000"/>
        </w:rPr>
        <w:t xml:space="preserve"> Халыққа қызмет көрсету орталығымен және (немесе) "электрондық үкімет" веб-порталымен өзара әрекет тәртібін, сондай-ақ мемлекеттік қызмет көрсету үдерісінде ақпараттық жүйелерді пайдалану тәртібін сипаттау диаграммасы</w:t>
      </w:r>
    </w:p>
    <w:p>
      <w:pPr>
        <w:spacing w:after="0"/>
        <w:ind w:left="0"/>
        <w:jc w:val="both"/>
      </w:pPr>
      <w:r>
        <w:drawing>
          <wp:inline distT="0" distB="0" distL="0" distR="0">
            <wp:extent cx="78105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3782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1" w:id="25"/>
          <w:p>
            <w:pPr>
              <w:spacing w:after="20"/>
              <w:ind w:left="20"/>
              <w:jc w:val="both"/>
            </w:pPr>
            <w:r>
              <w:rPr>
                <w:rFonts w:ascii="Times New Roman"/>
                <w:b w:val="false"/>
                <w:i w:val="false"/>
                <w:color w:val="000000"/>
                <w:sz w:val="20"/>
              </w:rPr>
              <w:t>
Ақтөбе облысы әкімдігінің</w:t>
            </w:r>
            <w:r>
              <w:br/>
            </w:r>
            <w:r>
              <w:rPr>
                <w:rFonts w:ascii="Times New Roman"/>
                <w:b w:val="false"/>
                <w:i w:val="false"/>
                <w:color w:val="000000"/>
                <w:sz w:val="20"/>
              </w:rPr>
              <w:t>
2014 жылғы 15 сәуірдегі</w:t>
            </w:r>
            <w:r>
              <w:br/>
            </w:r>
            <w:r>
              <w:rPr>
                <w:rFonts w:ascii="Times New Roman"/>
                <w:b w:val="false"/>
                <w:i w:val="false"/>
                <w:color w:val="000000"/>
                <w:sz w:val="20"/>
              </w:rPr>
              <w:t>
№ 108 қаулысымен</w:t>
            </w:r>
            <w:r>
              <w:br/>
            </w:r>
            <w:r>
              <w:rPr>
                <w:rFonts w:ascii="Times New Roman"/>
                <w:b w:val="false"/>
                <w:i w:val="false"/>
                <w:color w:val="000000"/>
                <w:sz w:val="20"/>
              </w:rPr>
              <w:t>
бекітілді</w:t>
            </w:r>
          </w:p>
          <w:bookmarkEnd w:id="25"/>
        </w:tc>
      </w:tr>
    </w:tbl>
    <w:bookmarkStart w:name="z92" w:id="26"/>
    <w:p>
      <w:pPr>
        <w:spacing w:after="0"/>
        <w:ind w:left="0"/>
        <w:jc w:val="left"/>
      </w:pPr>
      <w:r>
        <w:rPr>
          <w:rFonts w:ascii="Times New Roman"/>
          <w:b/>
          <w:i w:val="false"/>
          <w:color w:val="000000"/>
        </w:rPr>
        <w:t xml:space="preserve">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регламенті</w:t>
      </w:r>
    </w:p>
    <w:bookmarkEnd w:id="26"/>
    <w:bookmarkStart w:name="z93" w:id="27"/>
    <w:p>
      <w:pPr>
        <w:spacing w:after="0"/>
        <w:ind w:left="0"/>
        <w:jc w:val="left"/>
      </w:pPr>
      <w:r>
        <w:rPr>
          <w:rFonts w:ascii="Times New Roman"/>
          <w:b/>
          <w:i w:val="false"/>
          <w:color w:val="000000"/>
        </w:rPr>
        <w:t xml:space="preserve"> 
1. Жалпы ережелер</w:t>
      </w:r>
    </w:p>
    <w:bookmarkEnd w:id="27"/>
    <w:bookmarkStart w:name="z94" w:id="28"/>
    <w:p>
      <w:pPr>
        <w:spacing w:after="0"/>
        <w:ind w:left="0"/>
        <w:jc w:val="both"/>
      </w:pPr>
      <w:r>
        <w:rPr>
          <w:rFonts w:ascii="Times New Roman"/>
          <w:b w:val="false"/>
          <w:i w:val="false"/>
          <w:color w:val="000000"/>
          <w:sz w:val="28"/>
        </w:rPr>
        <w:t>
      1.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қызмет көрсету стандарты (бұдан әрі – мемлекеттік қызмет көрсету) Ақтөбе қаласы және аудандық білім бөлімдерімен беріледі. Өтініштер қабылдау және қызмет көрсету нәтижесін беру халыққа қызмет көрсету орталығы (бұдан әрі - ХҚО) және "электронды үкімет" www.e.gov.kz (бұдан әрі - портал) веб-порталы арқылы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электронды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көрсетудің нәтижесі – бірыңғай зейнетақы жинақтаушы қорлары және (немесе) ерікті зейнетақы жинақтаушы қорлары, банктер, ішкі істер органдарына кәмелетке толмаған балалардың мүлкіне иелік ету және кәмелетке толмаған балаларға мұра ресімдеу үшін анықтамалар беру Қазақстан Республикасы Үкіметінің 2014 жылғы 19 ақпандағы № 115 </w:t>
      </w:r>
      <w:r>
        <w:rPr>
          <w:rFonts w:ascii="Times New Roman"/>
          <w:b w:val="false"/>
          <w:i w:val="false"/>
          <w:color w:val="000000"/>
          <w:sz w:val="28"/>
        </w:rPr>
        <w:t>қаулысымен</w:t>
      </w:r>
      <w:r>
        <w:rPr>
          <w:rFonts w:ascii="Times New Roman"/>
          <w:b w:val="false"/>
          <w:i w:val="false"/>
          <w:color w:val="000000"/>
          <w:sz w:val="28"/>
        </w:rPr>
        <w:t xml:space="preserve"> бекітілген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стандартының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3-қосымшаларына</w:t>
      </w:r>
      <w:r>
        <w:rPr>
          <w:rFonts w:ascii="Times New Roman"/>
          <w:b w:val="false"/>
          <w:i w:val="false"/>
          <w:color w:val="000000"/>
          <w:sz w:val="28"/>
        </w:rPr>
        <w:t xml:space="preserve"> сәйкес жүргізіледі (бұдан әрі - Стандарт).</w:t>
      </w:r>
      <w:r>
        <w:br/>
      </w:r>
      <w:r>
        <w:rPr>
          <w:rFonts w:ascii="Times New Roman"/>
          <w:b w:val="false"/>
          <w:i w:val="false"/>
          <w:color w:val="000000"/>
          <w:sz w:val="28"/>
        </w:rPr>
        <w:t>
      Мемлекеттік қызмет көрсету нәтижесі электронды нысанда ұсынылады. Егер тұтынушы мемлекеттік қызмет алу туралы өтінішті қағаз түрінде ұсынса, нәтиже электронды нысанда рәсімделеді және қызмет көрсету органы басшысының қолымен расталады.</w:t>
      </w:r>
      <w:r>
        <w:br/>
      </w:r>
      <w:r>
        <w:rPr>
          <w:rFonts w:ascii="Times New Roman"/>
          <w:b w:val="false"/>
          <w:i w:val="false"/>
          <w:color w:val="000000"/>
          <w:sz w:val="28"/>
        </w:rPr>
        <w:t xml:space="preserve">
      Порталда мемлекеттік қызмет көрсетуді қарау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форматында жіберіледі. </w:t>
      </w:r>
      <w:r>
        <w:br/>
      </w:r>
      <w:r>
        <w:rPr>
          <w:rFonts w:ascii="Times New Roman"/>
          <w:b w:val="false"/>
          <w:i w:val="false"/>
          <w:color w:val="000000"/>
          <w:sz w:val="28"/>
        </w:rPr>
        <w:t>
 </w:t>
      </w:r>
    </w:p>
    <w:bookmarkEnd w:id="28"/>
    <w:bookmarkStart w:name="z97" w:id="29"/>
    <w:p>
      <w:pPr>
        <w:spacing w:after="0"/>
        <w:ind w:left="0"/>
        <w:jc w:val="left"/>
      </w:pPr>
      <w:r>
        <w:rPr>
          <w:rFonts w:ascii="Times New Roman"/>
          <w:b/>
          <w:i w:val="false"/>
          <w:color w:val="000000"/>
        </w:rPr>
        <w:t xml:space="preserve"> 
2. Мемлекеттік қызмет көрсетуші үдерісінде көрсетілетін қызметті берушінің құрылымдық бөлімшелерінің (қызметкерлерінің) әрекет тәртібін сипаттау</w:t>
      </w:r>
    </w:p>
    <w:bookmarkEnd w:id="29"/>
    <w:bookmarkStart w:name="z98" w:id="30"/>
    <w:p>
      <w:pPr>
        <w:spacing w:after="0"/>
        <w:ind w:left="0"/>
        <w:jc w:val="both"/>
      </w:pPr>
      <w:r>
        <w:rPr>
          <w:rFonts w:ascii="Times New Roman"/>
          <w:b w:val="false"/>
          <w:i w:val="false"/>
          <w:color w:val="000000"/>
          <w:sz w:val="28"/>
        </w:rPr>
        <w:t>
      4. Мемлекеттік көрсетілетін қызметтің басты әрекетінің негізі мыналар болып табылады:</w:t>
      </w:r>
      <w:r>
        <w:br/>
      </w:r>
      <w:r>
        <w:rPr>
          <w:rFonts w:ascii="Times New Roman"/>
          <w:b w:val="false"/>
          <w:i w:val="false"/>
          <w:color w:val="000000"/>
          <w:sz w:val="28"/>
        </w:rPr>
        <w:t>
      Стандарттың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6-қосымшаларына</w:t>
      </w:r>
      <w:r>
        <w:rPr>
          <w:rFonts w:ascii="Times New Roman"/>
          <w:b w:val="false"/>
          <w:i w:val="false"/>
          <w:color w:val="000000"/>
          <w:sz w:val="28"/>
        </w:rPr>
        <w:t xml:space="preserve"> сәйкес көрсетілетін қызметті алушының ХҚО өтініші;</w:t>
      </w:r>
      <w:r>
        <w:br/>
      </w:r>
      <w:r>
        <w:rPr>
          <w:rFonts w:ascii="Times New Roman"/>
          <w:b w:val="false"/>
          <w:i w:val="false"/>
          <w:color w:val="000000"/>
          <w:sz w:val="28"/>
        </w:rPr>
        <w:t xml:space="preserve">
      портал арқылы көрсетілетін қызметтің электрондық сұранысы. </w:t>
      </w:r>
      <w:r>
        <w:br/>
      </w:r>
      <w:r>
        <w:rPr>
          <w:rFonts w:ascii="Times New Roman"/>
          <w:b w:val="false"/>
          <w:i w:val="false"/>
          <w:color w:val="000000"/>
          <w:sz w:val="28"/>
        </w:rPr>
        <w:t>
 </w:t>
      </w:r>
    </w:p>
    <w:bookmarkEnd w:id="30"/>
    <w:bookmarkStart w:name="z99" w:id="31"/>
    <w:p>
      <w:pPr>
        <w:spacing w:after="0"/>
        <w:ind w:left="0"/>
        <w:jc w:val="left"/>
      </w:pPr>
      <w:r>
        <w:rPr>
          <w:rFonts w:ascii="Times New Roman"/>
          <w:b/>
          <w:i w:val="false"/>
          <w:color w:val="000000"/>
        </w:rPr>
        <w:t xml:space="preserve"> 
3. Мемлекеттік қызмет көрсету үдерісінде қызмет берушінің құрылымдық бөлімшелердің (қызметкерлерінің) өзара әрекет тәртібін сипаттау</w:t>
      </w:r>
    </w:p>
    <w:bookmarkEnd w:id="31"/>
    <w:bookmarkStart w:name="z100" w:id="32"/>
    <w:p>
      <w:pPr>
        <w:spacing w:after="0"/>
        <w:ind w:left="0"/>
        <w:jc w:val="both"/>
      </w:pPr>
      <w:r>
        <w:rPr>
          <w:rFonts w:ascii="Times New Roman"/>
          <w:b w:val="false"/>
          <w:i w:val="false"/>
          <w:color w:val="000000"/>
          <w:sz w:val="28"/>
        </w:rPr>
        <w:t>
      5. Мемлекеттік көрсетілетін қызмет үдерісіне қатысатын көрсетілетін қызметті берушілердің (қызметшілердің) құрылымдық бөлімшелерінің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басшылығы;</w:t>
      </w:r>
      <w:r>
        <w:br/>
      </w:r>
      <w:r>
        <w:rPr>
          <w:rFonts w:ascii="Times New Roman"/>
          <w:b w:val="false"/>
          <w:i w:val="false"/>
          <w:color w:val="000000"/>
          <w:sz w:val="28"/>
        </w:rPr>
        <w:t>
</w:t>
      </w:r>
      <w:r>
        <w:rPr>
          <w:rFonts w:ascii="Times New Roman"/>
          <w:b w:val="false"/>
          <w:i w:val="false"/>
          <w:color w:val="000000"/>
          <w:sz w:val="28"/>
        </w:rPr>
        <w:t>
      2) жауапты маман.</w:t>
      </w:r>
      <w:r>
        <w:br/>
      </w:r>
      <w:r>
        <w:rPr>
          <w:rFonts w:ascii="Times New Roman"/>
          <w:b w:val="false"/>
          <w:i w:val="false"/>
          <w:color w:val="000000"/>
          <w:sz w:val="28"/>
        </w:rPr>
        <w:t>
 </w:t>
      </w:r>
    </w:p>
    <w:bookmarkEnd w:id="32"/>
    <w:bookmarkStart w:name="z103" w:id="33"/>
    <w:p>
      <w:pPr>
        <w:spacing w:after="0"/>
        <w:ind w:left="0"/>
        <w:jc w:val="left"/>
      </w:pPr>
      <w:r>
        <w:rPr>
          <w:rFonts w:ascii="Times New Roman"/>
          <w:b/>
          <w:i w:val="false"/>
          <w:color w:val="000000"/>
        </w:rPr>
        <w:t xml:space="preserve"> 
4. Халыққа қызмет көрсету орталығымен және (немесе) "электрондық үкімет" веб-порталымен өзара әрекет тәртібін, сондай-ақ мемлекеттік қызмет көрсету үдерісінде ақпараттық жүйелерді пайдалану тәртібін сипаттау</w:t>
      </w:r>
    </w:p>
    <w:bookmarkEnd w:id="33"/>
    <w:bookmarkStart w:name="z104" w:id="34"/>
    <w:p>
      <w:pPr>
        <w:spacing w:after="0"/>
        <w:ind w:left="0"/>
        <w:jc w:val="both"/>
      </w:pPr>
      <w:r>
        <w:rPr>
          <w:rFonts w:ascii="Times New Roman"/>
          <w:b w:val="false"/>
          <w:i w:val="false"/>
          <w:color w:val="000000"/>
          <w:sz w:val="28"/>
        </w:rPr>
        <w:t>
      6. ХҚО әр үдерістің (әрекеттің) ұзақтылығын көрсете отырып, жолығу тәртібін сипаттау:</w:t>
      </w:r>
      <w:r>
        <w:br/>
      </w:r>
      <w:r>
        <w:rPr>
          <w:rFonts w:ascii="Times New Roman"/>
          <w:b w:val="false"/>
          <w:i w:val="false"/>
          <w:color w:val="000000"/>
          <w:sz w:val="28"/>
        </w:rPr>
        <w:t>
</w:t>
      </w:r>
      <w:r>
        <w:rPr>
          <w:rFonts w:ascii="Times New Roman"/>
          <w:b w:val="false"/>
          <w:i w:val="false"/>
          <w:color w:val="000000"/>
          <w:sz w:val="28"/>
        </w:rPr>
        <w:t>
      1) мемлекеттік қызмет алушы орталыққа қажетті құжаттарды және Стандарттың қосымшасына сәйкес өтінішті тапсырады, ол электрондық кезек ретімен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2) 1-үдеріс – қызмет көрсету үшін Орталықтың операторы Халыққа қызмет көрсету орталығы ықпалдастырылған ақпараттық жүйесінің ақпараттық жұмыс орнына (бұдан әрі – ХҚКО ЫАЖ АЖО) логинімен парольді (авторизациялау үдерісі) енгізеді;</w:t>
      </w:r>
      <w:r>
        <w:br/>
      </w:r>
      <w:r>
        <w:rPr>
          <w:rFonts w:ascii="Times New Roman"/>
          <w:b w:val="false"/>
          <w:i w:val="false"/>
          <w:color w:val="000000"/>
          <w:sz w:val="28"/>
        </w:rPr>
        <w:t>
</w:t>
      </w:r>
      <w:r>
        <w:rPr>
          <w:rFonts w:ascii="Times New Roman"/>
          <w:b w:val="false"/>
          <w:i w:val="false"/>
          <w:color w:val="000000"/>
          <w:sz w:val="28"/>
        </w:rPr>
        <w:t>
      3) 2-үдеріс – ХҚО операторы қызметті таңдайды, экранға мемлекеттік қызметті көрсету үшін сұраныс нысанын шығарады және Орталық операторы қызмет алушының деректерін, сондай-ақ қызмет алушы өкілінің сенім хат бойынша (нотариалды куәләндырылған сенім хат болған жағдайда, басқа куәландырылған сенім хатының мәліметтері толтырылмайды) деректерді еңгізеді.</w:t>
      </w:r>
      <w:r>
        <w:br/>
      </w:r>
      <w:r>
        <w:rPr>
          <w:rFonts w:ascii="Times New Roman"/>
          <w:b w:val="false"/>
          <w:i w:val="false"/>
          <w:color w:val="000000"/>
          <w:sz w:val="28"/>
        </w:rPr>
        <w:t>
</w:t>
      </w:r>
      <w:r>
        <w:rPr>
          <w:rFonts w:ascii="Times New Roman"/>
          <w:b w:val="false"/>
          <w:i w:val="false"/>
          <w:color w:val="000000"/>
          <w:sz w:val="28"/>
        </w:rPr>
        <w:t>
      4) 3-үдеріс – электрондық үкімет шлюзі (бұдан әрі - ЭҮШ) арқылы жеке тұлғалар мемлекеттік деректер қорына/заңды тұлғалар мемлекеттік деректер қорына (бұдан әрі – ЖТ МДҚ/ЗТ МДҚ) қызмет алушының деректері туралы, сонымен бірге Бірыңғай нотариалдық ақпараттық жүйесіне (бұдан әрі - БНАЖ) - қызмет алушы өкілінің сенім хат деректері туралы сұраныс жолдайды;</w:t>
      </w:r>
      <w:r>
        <w:br/>
      </w:r>
      <w:r>
        <w:rPr>
          <w:rFonts w:ascii="Times New Roman"/>
          <w:b w:val="false"/>
          <w:i w:val="false"/>
          <w:color w:val="000000"/>
          <w:sz w:val="28"/>
        </w:rPr>
        <w:t>
</w:t>
      </w:r>
      <w:r>
        <w:rPr>
          <w:rFonts w:ascii="Times New Roman"/>
          <w:b w:val="false"/>
          <w:i w:val="false"/>
          <w:color w:val="000000"/>
          <w:sz w:val="28"/>
        </w:rPr>
        <w:t>
      5) 1-шарт - қызмет алушының деректерінің ЖТ МДҚ/ЗТ МДҚ және БНАЖ сенім хат деректерінің бар жоғын тексеру;</w:t>
      </w:r>
      <w:r>
        <w:br/>
      </w:r>
      <w:r>
        <w:rPr>
          <w:rFonts w:ascii="Times New Roman"/>
          <w:b w:val="false"/>
          <w:i w:val="false"/>
          <w:color w:val="000000"/>
          <w:sz w:val="28"/>
        </w:rPr>
        <w:t>
</w:t>
      </w:r>
      <w:r>
        <w:rPr>
          <w:rFonts w:ascii="Times New Roman"/>
          <w:b w:val="false"/>
          <w:i w:val="false"/>
          <w:color w:val="000000"/>
          <w:sz w:val="28"/>
        </w:rPr>
        <w:t>
      6) 4-үдеріс – қызмет алушының ЖТ МДҚ/ЗТ МДҚ және сенім хаттың БНАЖ деректерінің болмауына байланысты, деректер алуға мүмкіншіліктің жоқтығы туралы хабарламаны қалыптастырады;</w:t>
      </w:r>
      <w:r>
        <w:br/>
      </w:r>
      <w:r>
        <w:rPr>
          <w:rFonts w:ascii="Times New Roman"/>
          <w:b w:val="false"/>
          <w:i w:val="false"/>
          <w:color w:val="000000"/>
          <w:sz w:val="28"/>
        </w:rPr>
        <w:t>
</w:t>
      </w:r>
      <w:r>
        <w:rPr>
          <w:rFonts w:ascii="Times New Roman"/>
          <w:b w:val="false"/>
          <w:i w:val="false"/>
          <w:color w:val="000000"/>
          <w:sz w:val="28"/>
        </w:rPr>
        <w:t>
      7) 5-үдеріс – ЭҮШ арқылы электрондық үкіметінің аумақтық шлюзі ақпараттық жұмыс орнына (бұдан әрі – ЭҮАШ АЖО) ХҚО операторының электрондық цифрлық қол (бұдан әрі - ЭЦҚ) куәландырылған (қол қойылған) электрондық құжаттарды (қызмет алушының сұранысын) жолдайды.</w:t>
      </w:r>
      <w:r>
        <w:br/>
      </w:r>
      <w:r>
        <w:rPr>
          <w:rFonts w:ascii="Times New Roman"/>
          <w:b w:val="false"/>
          <w:i w:val="false"/>
          <w:color w:val="000000"/>
          <w:sz w:val="28"/>
        </w:rPr>
        <w:t>
      ХҚО арқылы мемлекеттік қызметті көрсету кезінде іске қосылатын ақпараттық жүйелерінің функционалдық өзара әрекеттері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w:t>
      </w:r>
      <w:r>
        <w:rPr>
          <w:rFonts w:ascii="Times New Roman"/>
          <w:b w:val="false"/>
          <w:i w:val="false"/>
          <w:color w:val="000000"/>
          <w:sz w:val="28"/>
        </w:rPr>
        <w:t>
      7. ХҚО арқылы әр рәсімдердің ұзақтылығын көрсете отырып, мемлекеттік қызмет көрсетудің нәтижесін алу рәсімдерін (әрекеттерін) сипаттау:</w:t>
      </w:r>
      <w:r>
        <w:br/>
      </w:r>
      <w:r>
        <w:rPr>
          <w:rFonts w:ascii="Times New Roman"/>
          <w:b w:val="false"/>
          <w:i w:val="false"/>
          <w:color w:val="000000"/>
          <w:sz w:val="28"/>
        </w:rPr>
        <w:t>
</w:t>
      </w:r>
      <w:r>
        <w:rPr>
          <w:rFonts w:ascii="Times New Roman"/>
          <w:b w:val="false"/>
          <w:i w:val="false"/>
          <w:color w:val="000000"/>
          <w:sz w:val="28"/>
        </w:rPr>
        <w:t>
      1) 6-үдеріс - ЭҮАШ АЖО электрондық құжатты тіркейді;</w:t>
      </w:r>
      <w:r>
        <w:br/>
      </w:r>
      <w:r>
        <w:rPr>
          <w:rFonts w:ascii="Times New Roman"/>
          <w:b w:val="false"/>
          <w:i w:val="false"/>
          <w:color w:val="000000"/>
          <w:sz w:val="28"/>
        </w:rPr>
        <w:t>
</w:t>
      </w:r>
      <w:r>
        <w:rPr>
          <w:rFonts w:ascii="Times New Roman"/>
          <w:b w:val="false"/>
          <w:i w:val="false"/>
          <w:color w:val="000000"/>
          <w:sz w:val="28"/>
        </w:rPr>
        <w:t>
      2) 2-шарт – қызмет беруші қызмет көрсету үшін </w:t>
      </w:r>
      <w:r>
        <w:rPr>
          <w:rFonts w:ascii="Times New Roman"/>
          <w:b w:val="false"/>
          <w:i w:val="false"/>
          <w:color w:val="000000"/>
          <w:sz w:val="28"/>
        </w:rPr>
        <w:t>Стандартта</w:t>
      </w:r>
      <w:r>
        <w:rPr>
          <w:rFonts w:ascii="Times New Roman"/>
          <w:b w:val="false"/>
          <w:i w:val="false"/>
          <w:color w:val="000000"/>
          <w:sz w:val="28"/>
        </w:rPr>
        <w:t xml:space="preserve"> көрсетілген қызмет алушы қоса берген құжаттарының сәйкестігін және негіздемелерін тексереді (өңдеу);</w:t>
      </w:r>
      <w:r>
        <w:br/>
      </w:r>
      <w:r>
        <w:rPr>
          <w:rFonts w:ascii="Times New Roman"/>
          <w:b w:val="false"/>
          <w:i w:val="false"/>
          <w:color w:val="000000"/>
          <w:sz w:val="28"/>
        </w:rPr>
        <w:t>
</w:t>
      </w:r>
      <w:r>
        <w:rPr>
          <w:rFonts w:ascii="Times New Roman"/>
          <w:b w:val="false"/>
          <w:i w:val="false"/>
          <w:color w:val="000000"/>
          <w:sz w:val="28"/>
        </w:rPr>
        <w:t>
      3) 7-үдеріс – қызмет алушының құжаттарында бұзушылықтың болғандығына байланысты, сұратылып отырған қызметтен бас тарту жөнінде хабарламаны қалыптастырады;</w:t>
      </w:r>
      <w:r>
        <w:br/>
      </w:r>
      <w:r>
        <w:rPr>
          <w:rFonts w:ascii="Times New Roman"/>
          <w:b w:val="false"/>
          <w:i w:val="false"/>
          <w:color w:val="000000"/>
          <w:sz w:val="28"/>
        </w:rPr>
        <w:t>
</w:t>
      </w:r>
      <w:r>
        <w:rPr>
          <w:rFonts w:ascii="Times New Roman"/>
          <w:b w:val="false"/>
          <w:i w:val="false"/>
          <w:color w:val="000000"/>
          <w:sz w:val="28"/>
        </w:rPr>
        <w:t>
      4) 8-үдеріс – қызмет алушы ХҚО операторы арқылы ЭҮАШ АЖО қалыптастырылған қызметтің нәтижесін (жеке қосалқы шаруашылықтың болуы туралы анықтаманы немесе бас тарту туралы дәлелді жауап) алады.</w:t>
      </w:r>
      <w:r>
        <w:br/>
      </w:r>
      <w:r>
        <w:rPr>
          <w:rFonts w:ascii="Times New Roman"/>
          <w:b w:val="false"/>
          <w:i w:val="false"/>
          <w:color w:val="000000"/>
          <w:sz w:val="28"/>
        </w:rPr>
        <w:t>
</w:t>
      </w:r>
      <w:r>
        <w:rPr>
          <w:rFonts w:ascii="Times New Roman"/>
          <w:b w:val="false"/>
          <w:i w:val="false"/>
          <w:color w:val="000000"/>
          <w:sz w:val="28"/>
        </w:rPr>
        <w:t>
      8. Портал арқылы мемлекеттік қызмет көрсету барысындағы тәртіп және қызмет беруші мен қызмет алушының рәсімдерінің (әрекеттерінің) ретін сипаттау:</w:t>
      </w:r>
      <w:r>
        <w:br/>
      </w:r>
      <w:r>
        <w:rPr>
          <w:rFonts w:ascii="Times New Roman"/>
          <w:b w:val="false"/>
          <w:i w:val="false"/>
          <w:color w:val="000000"/>
          <w:sz w:val="28"/>
        </w:rPr>
        <w:t>
</w:t>
      </w:r>
      <w:r>
        <w:rPr>
          <w:rFonts w:ascii="Times New Roman"/>
          <w:b w:val="false"/>
          <w:i w:val="false"/>
          <w:color w:val="000000"/>
          <w:sz w:val="28"/>
        </w:rPr>
        <w:t>
      1) қызмет алушы жеке сәйкестендіру нөмірінің (бұдан әрі - ЖСН), сондай-ақ парольдің көмегімен Порталда тіркеледі;</w:t>
      </w:r>
      <w:r>
        <w:br/>
      </w:r>
      <w:r>
        <w:rPr>
          <w:rFonts w:ascii="Times New Roman"/>
          <w:b w:val="false"/>
          <w:i w:val="false"/>
          <w:color w:val="000000"/>
          <w:sz w:val="28"/>
        </w:rPr>
        <w:t>
</w:t>
      </w:r>
      <w:r>
        <w:rPr>
          <w:rFonts w:ascii="Times New Roman"/>
          <w:b w:val="false"/>
          <w:i w:val="false"/>
          <w:color w:val="000000"/>
          <w:sz w:val="28"/>
        </w:rPr>
        <w:t>
      2) 1-үдеріс – қызметті алу үшін қызмет алушы Порталда ЖСН және паролін (авторизациялау үдерісі) енгізеді;</w:t>
      </w:r>
      <w:r>
        <w:br/>
      </w:r>
      <w:r>
        <w:rPr>
          <w:rFonts w:ascii="Times New Roman"/>
          <w:b w:val="false"/>
          <w:i w:val="false"/>
          <w:color w:val="000000"/>
          <w:sz w:val="28"/>
        </w:rPr>
        <w:t>
</w:t>
      </w:r>
      <w:r>
        <w:rPr>
          <w:rFonts w:ascii="Times New Roman"/>
          <w:b w:val="false"/>
          <w:i w:val="false"/>
          <w:color w:val="000000"/>
          <w:sz w:val="28"/>
        </w:rPr>
        <w:t>
      3) 1-шарт - ЖСН және пароль арқылы Порталда, тіркелген қызмет алушы деректерінің тұпнұсқалығын тексереді;</w:t>
      </w:r>
      <w:r>
        <w:br/>
      </w:r>
      <w:r>
        <w:rPr>
          <w:rFonts w:ascii="Times New Roman"/>
          <w:b w:val="false"/>
          <w:i w:val="false"/>
          <w:color w:val="000000"/>
          <w:sz w:val="28"/>
        </w:rPr>
        <w:t>
</w:t>
      </w:r>
      <w:r>
        <w:rPr>
          <w:rFonts w:ascii="Times New Roman"/>
          <w:b w:val="false"/>
          <w:i w:val="false"/>
          <w:color w:val="000000"/>
          <w:sz w:val="28"/>
        </w:rPr>
        <w:t>
      4) 2-үдеріс - қызмет алушының құжаттарында бұзушылықтың болғандығына байланысты, Портал авторизациялаудан бас тарту жөнінде хабарлама қалыптастырады;</w:t>
      </w:r>
      <w:r>
        <w:br/>
      </w:r>
      <w:r>
        <w:rPr>
          <w:rFonts w:ascii="Times New Roman"/>
          <w:b w:val="false"/>
          <w:i w:val="false"/>
          <w:color w:val="000000"/>
          <w:sz w:val="28"/>
        </w:rPr>
        <w:t>
</w:t>
      </w:r>
      <w:r>
        <w:rPr>
          <w:rFonts w:ascii="Times New Roman"/>
          <w:b w:val="false"/>
          <w:i w:val="false"/>
          <w:color w:val="000000"/>
          <w:sz w:val="28"/>
        </w:rPr>
        <w:t>
      5) 3-үдеріс – қызмет алушының осы Регламентте көрсетілген қызметті таңдайды, қызметті көрсету үшін экранға сұраныс нысанын шығарады және де пішімді талаптарының және оның құрылымын ескере отырып, қызмет алушы нысанын (деректерді енгізу) толтырады,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құжаттарының электрондық түріндегі көшірмелерін сұраныс нысанына бекітеді, сондай-ақ сұранысты куәландіру (қол қою) үшін қызмет алушы ЭЦҚ тіркеу куәлігін алады;</w:t>
      </w:r>
      <w:r>
        <w:br/>
      </w:r>
      <w:r>
        <w:rPr>
          <w:rFonts w:ascii="Times New Roman"/>
          <w:b w:val="false"/>
          <w:i w:val="false"/>
          <w:color w:val="000000"/>
          <w:sz w:val="28"/>
        </w:rPr>
        <w:t>
</w:t>
      </w:r>
      <w:r>
        <w:rPr>
          <w:rFonts w:ascii="Times New Roman"/>
          <w:b w:val="false"/>
          <w:i w:val="false"/>
          <w:color w:val="000000"/>
          <w:sz w:val="28"/>
        </w:rPr>
        <w:t>
      6) 2-шарт-Порталда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ЖСН және ЭСҚ тіркеу куәлігінде көрсетілген ЖСН арасын) тексереді;</w:t>
      </w:r>
      <w:r>
        <w:br/>
      </w:r>
      <w:r>
        <w:rPr>
          <w:rFonts w:ascii="Times New Roman"/>
          <w:b w:val="false"/>
          <w:i w:val="false"/>
          <w:color w:val="000000"/>
          <w:sz w:val="28"/>
        </w:rPr>
        <w:t>
</w:t>
      </w:r>
      <w:r>
        <w:rPr>
          <w:rFonts w:ascii="Times New Roman"/>
          <w:b w:val="false"/>
          <w:i w:val="false"/>
          <w:color w:val="000000"/>
          <w:sz w:val="28"/>
        </w:rPr>
        <w:t>
      7) 4-үдеріс – қызмет алушының ЭЦҚ расталмауына байланысты сұратылып жатқан қызметтен бас тарту жөнінде хабарлама қалыптастыру;</w:t>
      </w:r>
      <w:r>
        <w:br/>
      </w:r>
      <w:r>
        <w:rPr>
          <w:rFonts w:ascii="Times New Roman"/>
          <w:b w:val="false"/>
          <w:i w:val="false"/>
          <w:color w:val="000000"/>
          <w:sz w:val="28"/>
        </w:rPr>
        <w:t>
</w:t>
      </w:r>
      <w:r>
        <w:rPr>
          <w:rFonts w:ascii="Times New Roman"/>
          <w:b w:val="false"/>
          <w:i w:val="false"/>
          <w:color w:val="000000"/>
          <w:sz w:val="28"/>
        </w:rPr>
        <w:t>
      8) 5-үдеріс – қызмет алушының сұранысын өңдеу үшін ЭҮШ арқылы қызмет алушының ЭСҚ куәландырылған (қол қойылған) электрондық құжаттарын (қызмет алушының сұранысы) ЭҮАШ АЖО жолдайды;</w:t>
      </w:r>
      <w:r>
        <w:br/>
      </w:r>
      <w:r>
        <w:rPr>
          <w:rFonts w:ascii="Times New Roman"/>
          <w:b w:val="false"/>
          <w:i w:val="false"/>
          <w:color w:val="000000"/>
          <w:sz w:val="28"/>
        </w:rPr>
        <w:t>
</w:t>
      </w:r>
      <w:r>
        <w:rPr>
          <w:rFonts w:ascii="Times New Roman"/>
          <w:b w:val="false"/>
          <w:i w:val="false"/>
          <w:color w:val="000000"/>
          <w:sz w:val="28"/>
        </w:rPr>
        <w:t>
      9) 3-шарт - қызмет беруші қызмет көрсету үшін қызмет алушының </w:t>
      </w:r>
      <w:r>
        <w:rPr>
          <w:rFonts w:ascii="Times New Roman"/>
          <w:b w:val="false"/>
          <w:i w:val="false"/>
          <w:color w:val="000000"/>
          <w:sz w:val="28"/>
        </w:rPr>
        <w:t>Стандартта</w:t>
      </w:r>
      <w:r>
        <w:rPr>
          <w:rFonts w:ascii="Times New Roman"/>
          <w:b w:val="false"/>
          <w:i w:val="false"/>
          <w:color w:val="000000"/>
          <w:sz w:val="28"/>
        </w:rPr>
        <w:t xml:space="preserve"> көрсетілген қоса берген құжаттарының сәйкестігін және негіздемелерін тексереді;</w:t>
      </w:r>
      <w:r>
        <w:br/>
      </w:r>
      <w:r>
        <w:rPr>
          <w:rFonts w:ascii="Times New Roman"/>
          <w:b w:val="false"/>
          <w:i w:val="false"/>
          <w:color w:val="000000"/>
          <w:sz w:val="28"/>
        </w:rPr>
        <w:t>
</w:t>
      </w:r>
      <w:r>
        <w:rPr>
          <w:rFonts w:ascii="Times New Roman"/>
          <w:b w:val="false"/>
          <w:i w:val="false"/>
          <w:color w:val="000000"/>
          <w:sz w:val="28"/>
        </w:rPr>
        <w:t>
      10) 6-үдеріс - қызмет алушының құжаттарында бұзушылықтың болуына байланысты, сұратылып отырған қызметтен бас тарту жөнінде хабарламаны қалыптастырады;</w:t>
      </w:r>
      <w:r>
        <w:br/>
      </w:r>
      <w:r>
        <w:rPr>
          <w:rFonts w:ascii="Times New Roman"/>
          <w:b w:val="false"/>
          <w:i w:val="false"/>
          <w:color w:val="000000"/>
          <w:sz w:val="28"/>
        </w:rPr>
        <w:t>
</w:t>
      </w:r>
      <w:r>
        <w:rPr>
          <w:rFonts w:ascii="Times New Roman"/>
          <w:b w:val="false"/>
          <w:i w:val="false"/>
          <w:color w:val="000000"/>
          <w:sz w:val="28"/>
        </w:rPr>
        <w:t>
      11) 7-үдеріс – қызмет алушымен Порталда қалыптастырылған қызметтің нәтижесін (электрондық құжат нысаны бойынша хабарлама) алады. Мемлекеттік қызметті көрсету нәтижесі қызмет берушінің уәкілетті тұлғасының ЭЦҚ куәландырылған электрондық құжат түрінде қызмет алушының "жеке кабинетіне" жолданады.</w:t>
      </w:r>
      <w:r>
        <w:br/>
      </w:r>
      <w:r>
        <w:rPr>
          <w:rFonts w:ascii="Times New Roman"/>
          <w:b w:val="false"/>
          <w:i w:val="false"/>
          <w:color w:val="000000"/>
          <w:sz w:val="28"/>
        </w:rPr>
        <w:t>
      Портал арқылы мемлекеттік қызмет көрсету кезінде іске қосылған ақпараттық жүйелердің функционалдық өзара әрекеті диаграммамен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29" w:id="35"/>
          <w:p>
            <w:pPr>
              <w:spacing w:after="20"/>
              <w:ind w:left="20"/>
              <w:jc w:val="both"/>
            </w:pPr>
            <w:r>
              <w:rPr>
                <w:rFonts w:ascii="Times New Roman"/>
                <w:b w:val="false"/>
                <w:i w:val="false"/>
                <w:color w:val="000000"/>
                <w:sz w:val="20"/>
              </w:rPr>
              <w:t>
"Бірыңғай жинақтаушы зейнетақы қорына және</w:t>
            </w:r>
            <w:r>
              <w:br/>
            </w:r>
            <w:r>
              <w:rPr>
                <w:rFonts w:ascii="Times New Roman"/>
                <w:b w:val="false"/>
                <w:i w:val="false"/>
                <w:color w:val="000000"/>
                <w:sz w:val="20"/>
              </w:rPr>
              <w:t>
(немесе) ерікті жинақтаушы зейнетақы қорына, банктерге,</w:t>
            </w:r>
            <w:r>
              <w:br/>
            </w:r>
            <w:r>
              <w:rPr>
                <w:rFonts w:ascii="Times New Roman"/>
                <w:b w:val="false"/>
                <w:i w:val="false"/>
                <w:color w:val="000000"/>
                <w:sz w:val="20"/>
              </w:rPr>
              <w:t>
ішкі істер органдарына кәмелетке толмаған балалардың</w:t>
            </w:r>
            <w:r>
              <w:br/>
            </w:r>
            <w:r>
              <w:rPr>
                <w:rFonts w:ascii="Times New Roman"/>
                <w:b w:val="false"/>
                <w:i w:val="false"/>
                <w:color w:val="000000"/>
                <w:sz w:val="20"/>
              </w:rPr>
              <w:t>
мүлкіне иелік ету және кәмелетке толмаған</w:t>
            </w:r>
            <w:r>
              <w:br/>
            </w:r>
            <w:r>
              <w:rPr>
                <w:rFonts w:ascii="Times New Roman"/>
                <w:b w:val="false"/>
                <w:i w:val="false"/>
                <w:color w:val="000000"/>
                <w:sz w:val="20"/>
              </w:rPr>
              <w:t>
балаларға мұра ресімдеу үшін анықтамалар беру"</w:t>
            </w:r>
            <w:r>
              <w:br/>
            </w:r>
            <w:r>
              <w:rPr>
                <w:rFonts w:ascii="Times New Roman"/>
                <w:b w:val="false"/>
                <w:i w:val="false"/>
                <w:color w:val="000000"/>
                <w:sz w:val="20"/>
              </w:rPr>
              <w:t>
мемлекеттік қызмет регламентіне</w:t>
            </w:r>
            <w:r>
              <w:br/>
            </w:r>
            <w:r>
              <w:rPr>
                <w:rFonts w:ascii="Times New Roman"/>
                <w:b w:val="false"/>
                <w:i w:val="false"/>
                <w:color w:val="000000"/>
                <w:sz w:val="20"/>
              </w:rPr>
              <w:t>
1-қосымша</w:t>
            </w:r>
          </w:p>
          <w:bookmarkEnd w:id="35"/>
        </w:tc>
      </w:tr>
    </w:tbl>
    <w:p>
      <w:pPr>
        <w:spacing w:after="0"/>
        <w:ind w:left="0"/>
        <w:jc w:val="left"/>
      </w:pPr>
      <w:r>
        <w:rPr>
          <w:rFonts w:ascii="Times New Roman"/>
          <w:b/>
          <w:i w:val="false"/>
          <w:color w:val="000000"/>
        </w:rPr>
        <w:t xml:space="preserve"> Халыққа қызмет көрсету орталығы арқылы мемлекеттік қызметті көрсету бойынша іске қосылған ақпараттық жүйелерінің функционалдық өзара әрекеттерінің графикалық нысанының диаграммасы</w:t>
      </w:r>
    </w:p>
    <w:p>
      <w:pPr>
        <w:spacing w:after="0"/>
        <w:ind w:left="0"/>
        <w:jc w:val="both"/>
      </w:pPr>
      <w:r>
        <w:drawing>
          <wp:inline distT="0" distB="0" distL="0" distR="0">
            <wp:extent cx="78105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4544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30" w:id="36"/>
          <w:p>
            <w:pPr>
              <w:spacing w:after="20"/>
              <w:ind w:left="20"/>
              <w:jc w:val="both"/>
            </w:pPr>
            <w:r>
              <w:rPr>
                <w:rFonts w:ascii="Times New Roman"/>
                <w:b w:val="false"/>
                <w:i w:val="false"/>
                <w:color w:val="000000"/>
                <w:sz w:val="20"/>
              </w:rPr>
              <w:t>
"Бірыңғай жинақтаушы зейнетақы қорына және</w:t>
            </w:r>
            <w:r>
              <w:br/>
            </w:r>
            <w:r>
              <w:rPr>
                <w:rFonts w:ascii="Times New Roman"/>
                <w:b w:val="false"/>
                <w:i w:val="false"/>
                <w:color w:val="000000"/>
                <w:sz w:val="20"/>
              </w:rPr>
              <w:t>
(немесе) ерікті жинақтаушы зейнетақы қорына, банктерге,</w:t>
            </w:r>
            <w:r>
              <w:br/>
            </w:r>
            <w:r>
              <w:rPr>
                <w:rFonts w:ascii="Times New Roman"/>
                <w:b w:val="false"/>
                <w:i w:val="false"/>
                <w:color w:val="000000"/>
                <w:sz w:val="20"/>
              </w:rPr>
              <w:t>
ішкі істер органдарына кәмелетке толмаған балалардың</w:t>
            </w:r>
            <w:r>
              <w:br/>
            </w:r>
            <w:r>
              <w:rPr>
                <w:rFonts w:ascii="Times New Roman"/>
                <w:b w:val="false"/>
                <w:i w:val="false"/>
                <w:color w:val="000000"/>
                <w:sz w:val="20"/>
              </w:rPr>
              <w:t>
мүлкіне иелік ету және кәмелетке толмаған</w:t>
            </w:r>
            <w:r>
              <w:br/>
            </w:r>
            <w:r>
              <w:rPr>
                <w:rFonts w:ascii="Times New Roman"/>
                <w:b w:val="false"/>
                <w:i w:val="false"/>
                <w:color w:val="000000"/>
                <w:sz w:val="20"/>
              </w:rPr>
              <w:t>
балаларға мұра ресімдеу үшін анықтамалар беру"</w:t>
            </w:r>
            <w:r>
              <w:br/>
            </w:r>
            <w:r>
              <w:rPr>
                <w:rFonts w:ascii="Times New Roman"/>
                <w:b w:val="false"/>
                <w:i w:val="false"/>
                <w:color w:val="000000"/>
                <w:sz w:val="20"/>
              </w:rPr>
              <w:t>
мемлекеттік қызмет регламентіне</w:t>
            </w:r>
            <w:r>
              <w:br/>
            </w:r>
            <w:r>
              <w:rPr>
                <w:rFonts w:ascii="Times New Roman"/>
                <w:b w:val="false"/>
                <w:i w:val="false"/>
                <w:color w:val="000000"/>
                <w:sz w:val="20"/>
              </w:rPr>
              <w:t>
2-қосымша</w:t>
            </w:r>
          </w:p>
          <w:bookmarkEnd w:id="36"/>
        </w:tc>
      </w:tr>
    </w:tbl>
    <w:p>
      <w:pPr>
        <w:spacing w:after="0"/>
        <w:ind w:left="0"/>
        <w:jc w:val="left"/>
      </w:pPr>
      <w:r>
        <w:rPr>
          <w:rFonts w:ascii="Times New Roman"/>
          <w:b/>
          <w:i w:val="false"/>
          <w:color w:val="000000"/>
        </w:rPr>
        <w:t xml:space="preserve"> Портал арқылы мемлекеттік қызметті көрсету бойынша іске қосылған ақпараттық жүйелерінің функционалдық өзара әрекеттерінің графикалық нысанының диаграммасы</w:t>
      </w:r>
    </w:p>
    <w:p>
      <w:pPr>
        <w:spacing w:after="0"/>
        <w:ind w:left="0"/>
        <w:jc w:val="both"/>
      </w:pPr>
      <w:r>
        <w:drawing>
          <wp:inline distT="0" distB="0" distL="0" distR="0">
            <wp:extent cx="78105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2893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31" w:id="37"/>
          <w:p>
            <w:pPr>
              <w:spacing w:after="20"/>
              <w:ind w:left="20"/>
              <w:jc w:val="both"/>
            </w:pPr>
            <w:r>
              <w:rPr>
                <w:rFonts w:ascii="Times New Roman"/>
                <w:b w:val="false"/>
                <w:i w:val="false"/>
                <w:color w:val="000000"/>
                <w:sz w:val="20"/>
              </w:rPr>
              <w:t>
Ақтөбе облысы әкімдігінің</w:t>
            </w:r>
            <w:r>
              <w:br/>
            </w:r>
            <w:r>
              <w:rPr>
                <w:rFonts w:ascii="Times New Roman"/>
                <w:b w:val="false"/>
                <w:i w:val="false"/>
                <w:color w:val="000000"/>
                <w:sz w:val="20"/>
              </w:rPr>
              <w:t>
2014 жылғы 15 сәуірдегі</w:t>
            </w:r>
            <w:r>
              <w:br/>
            </w:r>
            <w:r>
              <w:rPr>
                <w:rFonts w:ascii="Times New Roman"/>
                <w:b w:val="false"/>
                <w:i w:val="false"/>
                <w:color w:val="000000"/>
                <w:sz w:val="20"/>
              </w:rPr>
              <w:t>
№ 108 қаулысымен</w:t>
            </w:r>
            <w:r>
              <w:br/>
            </w:r>
            <w:r>
              <w:rPr>
                <w:rFonts w:ascii="Times New Roman"/>
                <w:b w:val="false"/>
                <w:i w:val="false"/>
                <w:color w:val="000000"/>
                <w:sz w:val="20"/>
              </w:rPr>
              <w:t>
бекітілді</w:t>
            </w:r>
          </w:p>
          <w:bookmarkEnd w:id="37"/>
        </w:tc>
      </w:tr>
    </w:tbl>
    <w:bookmarkStart w:name="z132" w:id="38"/>
    <w:p>
      <w:pPr>
        <w:spacing w:after="0"/>
        <w:ind w:left="0"/>
        <w:jc w:val="left"/>
      </w:pPr>
      <w:r>
        <w:rPr>
          <w:rFonts w:ascii="Times New Roman"/>
          <w:b/>
          <w:i w:val="false"/>
          <w:color w:val="000000"/>
        </w:rPr>
        <w:t xml:space="preserve">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регламенті</w:t>
      </w:r>
    </w:p>
    <w:bookmarkEnd w:id="38"/>
    <w:bookmarkStart w:name="z133" w:id="39"/>
    <w:p>
      <w:pPr>
        <w:spacing w:after="0"/>
        <w:ind w:left="0"/>
        <w:jc w:val="left"/>
      </w:pPr>
      <w:r>
        <w:rPr>
          <w:rFonts w:ascii="Times New Roman"/>
          <w:b/>
          <w:i w:val="false"/>
          <w:color w:val="000000"/>
        </w:rPr>
        <w:t xml:space="preserve"> 
1. Жалпы ережелер</w:t>
      </w:r>
    </w:p>
    <w:bookmarkEnd w:id="39"/>
    <w:bookmarkStart w:name="z134" w:id="40"/>
    <w:p>
      <w:pPr>
        <w:spacing w:after="0"/>
        <w:ind w:left="0"/>
        <w:jc w:val="both"/>
      </w:pPr>
      <w:r>
        <w:rPr>
          <w:rFonts w:ascii="Times New Roman"/>
          <w:b w:val="false"/>
          <w:i w:val="false"/>
          <w:color w:val="000000"/>
          <w:sz w:val="28"/>
        </w:rPr>
        <w:t>
      1.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қызмет (бұдан әрі – мемлекеттік қызмет) Ақтөбе қаласы және аудандық білім бөлімдерімен беріледі. Өтініштер қабылдау және қызмет көрсету нәтижесі халыққа қызмет көрсету орталығы (бұдан әрі - ХҚО) және "электронды үкімет" www.e.gov.kz (бұдан әрі - портал) веб-порталы арқылы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электронды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көрсетудің нәтижесі – осы мемлекеттік көрсетілетін қызмет стандартының </w:t>
      </w:r>
      <w:r>
        <w:rPr>
          <w:rFonts w:ascii="Times New Roman"/>
          <w:b w:val="false"/>
          <w:i w:val="false"/>
          <w:color w:val="000000"/>
          <w:sz w:val="28"/>
        </w:rPr>
        <w:t>1-қосымшаға</w:t>
      </w:r>
      <w:r>
        <w:rPr>
          <w:rFonts w:ascii="Times New Roman"/>
          <w:b w:val="false"/>
          <w:i w:val="false"/>
          <w:color w:val="000000"/>
          <w:sz w:val="28"/>
        </w:rPr>
        <w:t xml:space="preserve"> сәйкес кәмелетке толмағандардың меншіктік құқығында тиесілі мүлік пен мәмілелерді ресімдеу үшін қорғаншылық немесе қамқоршылық жөніндегі функцияларды жүзеге асыратын органдарының жылжымайтын мүліктің орналасқан мекен-жайы бойынша анықтамалар беруі Қазақстан Республикасы Үкіметінің 2014 жылғы 19 ақпандағы № 115 </w:t>
      </w:r>
      <w:r>
        <w:rPr>
          <w:rFonts w:ascii="Times New Roman"/>
          <w:b w:val="false"/>
          <w:i w:val="false"/>
          <w:color w:val="000000"/>
          <w:sz w:val="28"/>
        </w:rPr>
        <w:t>қаулысымен</w:t>
      </w:r>
      <w:r>
        <w:rPr>
          <w:rFonts w:ascii="Times New Roman"/>
          <w:b w:val="false"/>
          <w:i w:val="false"/>
          <w:color w:val="000000"/>
          <w:sz w:val="28"/>
        </w:rPr>
        <w:t xml:space="preserve"> бекітілген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қызмет көрсету стандартына сәйкес беріледі (бұдан әрі - Стандарт).</w:t>
      </w:r>
      <w:r>
        <w:br/>
      </w:r>
      <w:r>
        <w:rPr>
          <w:rFonts w:ascii="Times New Roman"/>
          <w:b w:val="false"/>
          <w:i w:val="false"/>
          <w:color w:val="000000"/>
          <w:sz w:val="28"/>
        </w:rPr>
        <w:t>
      Мемлекеттік қызмет көрсету нәтижесі электронды нысанда ұсынылады. Егер тұтынушы мемлекеттік қызмет алу туралы өтінішті қағаз түрінде ұсынса, нәтиже электронды нысанда рәсімделеді және қызмет көрсету органы басшының қолымен расталады.</w:t>
      </w:r>
      <w:r>
        <w:br/>
      </w:r>
      <w:r>
        <w:rPr>
          <w:rFonts w:ascii="Times New Roman"/>
          <w:b w:val="false"/>
          <w:i w:val="false"/>
          <w:color w:val="000000"/>
          <w:sz w:val="28"/>
        </w:rPr>
        <w:t xml:space="preserve">
      Порталда мемлекеттік қызмет көрсетуді қарау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форматында рәсімделеді. </w:t>
      </w:r>
      <w:r>
        <w:br/>
      </w:r>
      <w:r>
        <w:rPr>
          <w:rFonts w:ascii="Times New Roman"/>
          <w:b w:val="false"/>
          <w:i w:val="false"/>
          <w:color w:val="000000"/>
          <w:sz w:val="28"/>
        </w:rPr>
        <w:t>
 </w:t>
      </w:r>
    </w:p>
    <w:bookmarkEnd w:id="40"/>
    <w:bookmarkStart w:name="z137" w:id="41"/>
    <w:p>
      <w:pPr>
        <w:spacing w:after="0"/>
        <w:ind w:left="0"/>
        <w:jc w:val="left"/>
      </w:pPr>
      <w:r>
        <w:rPr>
          <w:rFonts w:ascii="Times New Roman"/>
          <w:b/>
          <w:i w:val="false"/>
          <w:color w:val="000000"/>
        </w:rPr>
        <w:t xml:space="preserve"> 
2. Мемлекеттік қызмет көрсету үдерісінде қызмет берушінің құрылымдық бөлімшелерінің (қызметкерлерінің) әрекет тәртібін сипаттау</w:t>
      </w:r>
    </w:p>
    <w:bookmarkEnd w:id="41"/>
    <w:bookmarkStart w:name="z138" w:id="42"/>
    <w:p>
      <w:pPr>
        <w:spacing w:after="0"/>
        <w:ind w:left="0"/>
        <w:jc w:val="both"/>
      </w:pPr>
      <w:r>
        <w:rPr>
          <w:rFonts w:ascii="Times New Roman"/>
          <w:b w:val="false"/>
          <w:i w:val="false"/>
          <w:color w:val="000000"/>
          <w:sz w:val="28"/>
        </w:rPr>
        <w:t>
      4. Мемлекеттік көрсетілетін қызметтің басты әрекетінің негізі мыналар болып табылады:</w:t>
      </w:r>
      <w:r>
        <w:br/>
      </w:r>
      <w:r>
        <w:rPr>
          <w:rFonts w:ascii="Times New Roman"/>
          <w:b w:val="false"/>
          <w:i w:val="false"/>
          <w:color w:val="000000"/>
          <w:sz w:val="28"/>
        </w:rPr>
        <w:t>
      Стандарттың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3-қосымшаларына</w:t>
      </w:r>
      <w:r>
        <w:rPr>
          <w:rFonts w:ascii="Times New Roman"/>
          <w:b w:val="false"/>
          <w:i w:val="false"/>
          <w:color w:val="000000"/>
          <w:sz w:val="28"/>
        </w:rPr>
        <w:t xml:space="preserve"> сәйкес көрсетілетін қызметті алушының ХҚО өтініші;</w:t>
      </w:r>
      <w:r>
        <w:br/>
      </w:r>
      <w:r>
        <w:rPr>
          <w:rFonts w:ascii="Times New Roman"/>
          <w:b w:val="false"/>
          <w:i w:val="false"/>
          <w:color w:val="000000"/>
          <w:sz w:val="28"/>
        </w:rPr>
        <w:t xml:space="preserve">
      портал арқылы көрсетілетін қызметтің электрондық сұранысы. </w:t>
      </w:r>
      <w:r>
        <w:br/>
      </w:r>
      <w:r>
        <w:rPr>
          <w:rFonts w:ascii="Times New Roman"/>
          <w:b w:val="false"/>
          <w:i w:val="false"/>
          <w:color w:val="000000"/>
          <w:sz w:val="28"/>
        </w:rPr>
        <w:t>
 </w:t>
      </w:r>
    </w:p>
    <w:bookmarkEnd w:id="42"/>
    <w:bookmarkStart w:name="z139" w:id="43"/>
    <w:p>
      <w:pPr>
        <w:spacing w:after="0"/>
        <w:ind w:left="0"/>
        <w:jc w:val="left"/>
      </w:pPr>
      <w:r>
        <w:rPr>
          <w:rFonts w:ascii="Times New Roman"/>
          <w:b/>
          <w:i w:val="false"/>
          <w:color w:val="000000"/>
        </w:rPr>
        <w:t xml:space="preserve"> 
3. Мемлекеттік қызмет көрсету үдерісінде көрсетілетін қызмет берушінің құрылымдық бөлімшелердің (қызметкерлерінің) өзара әрекет тәртібін сипаттау</w:t>
      </w:r>
    </w:p>
    <w:bookmarkEnd w:id="43"/>
    <w:bookmarkStart w:name="z140" w:id="44"/>
    <w:p>
      <w:pPr>
        <w:spacing w:after="0"/>
        <w:ind w:left="0"/>
        <w:jc w:val="both"/>
      </w:pPr>
      <w:r>
        <w:rPr>
          <w:rFonts w:ascii="Times New Roman"/>
          <w:b w:val="false"/>
          <w:i w:val="false"/>
          <w:color w:val="000000"/>
          <w:sz w:val="28"/>
        </w:rPr>
        <w:t>
      5. Мемлекеттік көрсетілетін қызмет үдерісіне қатысатын көрсетілетін қызметті берушілердің (қызметкерлердің) құрылымдық бөлімшелерінің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басшылығы;</w:t>
      </w:r>
      <w:r>
        <w:br/>
      </w:r>
      <w:r>
        <w:rPr>
          <w:rFonts w:ascii="Times New Roman"/>
          <w:b w:val="false"/>
          <w:i w:val="false"/>
          <w:color w:val="000000"/>
          <w:sz w:val="28"/>
        </w:rPr>
        <w:t>
</w:t>
      </w:r>
      <w:r>
        <w:rPr>
          <w:rFonts w:ascii="Times New Roman"/>
          <w:b w:val="false"/>
          <w:i w:val="false"/>
          <w:color w:val="000000"/>
          <w:sz w:val="28"/>
        </w:rPr>
        <w:t>
      2) жауапты маман.</w:t>
      </w:r>
      <w:r>
        <w:br/>
      </w:r>
      <w:r>
        <w:rPr>
          <w:rFonts w:ascii="Times New Roman"/>
          <w:b w:val="false"/>
          <w:i w:val="false"/>
          <w:color w:val="000000"/>
          <w:sz w:val="28"/>
        </w:rPr>
        <w:t>
 </w:t>
      </w:r>
    </w:p>
    <w:bookmarkEnd w:id="44"/>
    <w:bookmarkStart w:name="z143" w:id="45"/>
    <w:p>
      <w:pPr>
        <w:spacing w:after="0"/>
        <w:ind w:left="0"/>
        <w:jc w:val="left"/>
      </w:pPr>
      <w:r>
        <w:rPr>
          <w:rFonts w:ascii="Times New Roman"/>
          <w:b/>
          <w:i w:val="false"/>
          <w:color w:val="000000"/>
        </w:rPr>
        <w:t xml:space="preserve"> 
4. Халыққа қызмет көрсету орталығымен және (немесе) "электрондық үкімет" веб-порталымен өзара әрекет тәртібін, сондай-ақ мемлекеттік қызмет көрсету үдерісінде ақпараттық жүйелерді пайдалану тәртібін сипаттау</w:t>
      </w:r>
    </w:p>
    <w:bookmarkEnd w:id="45"/>
    <w:bookmarkStart w:name="z144" w:id="46"/>
    <w:p>
      <w:pPr>
        <w:spacing w:after="0"/>
        <w:ind w:left="0"/>
        <w:jc w:val="both"/>
      </w:pPr>
      <w:r>
        <w:rPr>
          <w:rFonts w:ascii="Times New Roman"/>
          <w:b w:val="false"/>
          <w:i w:val="false"/>
          <w:color w:val="000000"/>
          <w:sz w:val="28"/>
        </w:rPr>
        <w:t>
      6. ХҚО әр үдерістің (әрекеттің) ұзақтылығын көрсете отырып, жолығу тәртібін сипаттау:</w:t>
      </w:r>
      <w:r>
        <w:br/>
      </w:r>
      <w:r>
        <w:rPr>
          <w:rFonts w:ascii="Times New Roman"/>
          <w:b w:val="false"/>
          <w:i w:val="false"/>
          <w:color w:val="000000"/>
          <w:sz w:val="28"/>
        </w:rPr>
        <w:t>
</w:t>
      </w:r>
      <w:r>
        <w:rPr>
          <w:rFonts w:ascii="Times New Roman"/>
          <w:b w:val="false"/>
          <w:i w:val="false"/>
          <w:color w:val="000000"/>
          <w:sz w:val="28"/>
        </w:rPr>
        <w:t>
      1) мемлекеттік қызмет алушы ХҚО қажетті құжаттарды және Стандарттың қосымшасына сәйкес өтінішті тапсырады, ол электрондық кезек ретімен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2) 1-үдеріс – қызмет көрсету үшін ХҚО операторы Халыққа қызмет көрсету орталығы ықпалдастырылған ақпараттық жүйесінің ақпараттық жұмыс орнына (бұдан әрі – ХҚКО ЫАЖ АЖО) логинімен парольді (авторизациялау үдерісі) енгізеді;</w:t>
      </w:r>
      <w:r>
        <w:br/>
      </w:r>
      <w:r>
        <w:rPr>
          <w:rFonts w:ascii="Times New Roman"/>
          <w:b w:val="false"/>
          <w:i w:val="false"/>
          <w:color w:val="000000"/>
          <w:sz w:val="28"/>
        </w:rPr>
        <w:t>
</w:t>
      </w:r>
      <w:r>
        <w:rPr>
          <w:rFonts w:ascii="Times New Roman"/>
          <w:b w:val="false"/>
          <w:i w:val="false"/>
          <w:color w:val="000000"/>
          <w:sz w:val="28"/>
        </w:rPr>
        <w:t>
      3) 2-үдеріс – ХҚО операторы қызметті таңдайды, экранға мемлекеттік қызметті көрсету үшін сұраныс нысанын шығарады және ХҚО операторы қызмет алушының деректерін, сондай-ақ қызмет алушы өкілінің сенім хат бойынша (нотариалды куәләндырылған сенім хат болған жағдайда, басқа куәландырылған сенім хатының мәліметтері толтырылмайды) деректерді енгізеді.</w:t>
      </w:r>
      <w:r>
        <w:br/>
      </w:r>
      <w:r>
        <w:rPr>
          <w:rFonts w:ascii="Times New Roman"/>
          <w:b w:val="false"/>
          <w:i w:val="false"/>
          <w:color w:val="000000"/>
          <w:sz w:val="28"/>
        </w:rPr>
        <w:t>
</w:t>
      </w:r>
      <w:r>
        <w:rPr>
          <w:rFonts w:ascii="Times New Roman"/>
          <w:b w:val="false"/>
          <w:i w:val="false"/>
          <w:color w:val="000000"/>
          <w:sz w:val="28"/>
        </w:rPr>
        <w:t>
      4) 3-үдеріс – электрондық үкімет шлюзі (бұдан әрі - ЭҮШ) арқылы жеке тұлғалар мемлекеттік деректер қорына/заңды тұлғалар мемлекеттік деректер қорына (бұдан әрі – ЖТ МДҚ/ЗТ МДҚ) қызмет алушының деректері туралы, сонымен бірге Бірыңғай нотариалдық ақпараттық жүйесіне (бұдан әрі - БНАЖ) - қызмет алушы өкілінің сенім хат деректері туралы сұраныс жолдайды;</w:t>
      </w:r>
      <w:r>
        <w:br/>
      </w:r>
      <w:r>
        <w:rPr>
          <w:rFonts w:ascii="Times New Roman"/>
          <w:b w:val="false"/>
          <w:i w:val="false"/>
          <w:color w:val="000000"/>
          <w:sz w:val="28"/>
        </w:rPr>
        <w:t>
</w:t>
      </w:r>
      <w:r>
        <w:rPr>
          <w:rFonts w:ascii="Times New Roman"/>
          <w:b w:val="false"/>
          <w:i w:val="false"/>
          <w:color w:val="000000"/>
          <w:sz w:val="28"/>
        </w:rPr>
        <w:t>
      5) 1-шарт - қызмет алушының деректерінің ЖТ МДҚ/ЗТ МДҚ және БНАЖ сенім хат деректерінің бар жоғын тексеру;</w:t>
      </w:r>
      <w:r>
        <w:br/>
      </w:r>
      <w:r>
        <w:rPr>
          <w:rFonts w:ascii="Times New Roman"/>
          <w:b w:val="false"/>
          <w:i w:val="false"/>
          <w:color w:val="000000"/>
          <w:sz w:val="28"/>
        </w:rPr>
        <w:t>
</w:t>
      </w:r>
      <w:r>
        <w:rPr>
          <w:rFonts w:ascii="Times New Roman"/>
          <w:b w:val="false"/>
          <w:i w:val="false"/>
          <w:color w:val="000000"/>
          <w:sz w:val="28"/>
        </w:rPr>
        <w:t>
      6) 4-үдеріс – қызмет алушының ЖТ МДҚ/ЗТ МДҚ және сенім хаттың БНАЖ деректерінің болмауына байланысты, деректер алуға мүмкіншіліктің жоқтығы туралы хабарламаны қалыптастырады;</w:t>
      </w:r>
      <w:r>
        <w:br/>
      </w:r>
      <w:r>
        <w:rPr>
          <w:rFonts w:ascii="Times New Roman"/>
          <w:b w:val="false"/>
          <w:i w:val="false"/>
          <w:color w:val="000000"/>
          <w:sz w:val="28"/>
        </w:rPr>
        <w:t>
</w:t>
      </w:r>
      <w:r>
        <w:rPr>
          <w:rFonts w:ascii="Times New Roman"/>
          <w:b w:val="false"/>
          <w:i w:val="false"/>
          <w:color w:val="000000"/>
          <w:sz w:val="28"/>
        </w:rPr>
        <w:t>
      7) 5-үдеріс – ЭҮШ арқылы электрондық үкіметінің аумақтық шлюзі ақпараттық жұмыс орнына (бұдан әрі – ЭҮАШ АЖО) ХҚО операторының электрондық цифрлық қол (бұдан әрі - ЭЦҚ) куәландырылған (қол қойылған) электрондық құжаттарды (қызмет алушының сұранысын) жолдайды.</w:t>
      </w:r>
      <w:r>
        <w:br/>
      </w:r>
      <w:r>
        <w:rPr>
          <w:rFonts w:ascii="Times New Roman"/>
          <w:b w:val="false"/>
          <w:i w:val="false"/>
          <w:color w:val="000000"/>
          <w:sz w:val="28"/>
        </w:rPr>
        <w:t>
      ХҚО арқылы мемлекеттік қызметті көрсету кезінде іске қосылатын ақпараттық жүйелерінің функционалдық өзара әрекеттері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w:t>
      </w:r>
      <w:r>
        <w:rPr>
          <w:rFonts w:ascii="Times New Roman"/>
          <w:b w:val="false"/>
          <w:i w:val="false"/>
          <w:color w:val="000000"/>
          <w:sz w:val="28"/>
        </w:rPr>
        <w:t>
      7. ХҚО арқылы әр рәсімдердің ұзақтылығын көрсете отырып, мемлекеттік қызмет көрсетудің нәтижесін алу рәсімдерін (әрекеттерін) сипаттау:</w:t>
      </w:r>
      <w:r>
        <w:br/>
      </w:r>
      <w:r>
        <w:rPr>
          <w:rFonts w:ascii="Times New Roman"/>
          <w:b w:val="false"/>
          <w:i w:val="false"/>
          <w:color w:val="000000"/>
          <w:sz w:val="28"/>
        </w:rPr>
        <w:t>
</w:t>
      </w:r>
      <w:r>
        <w:rPr>
          <w:rFonts w:ascii="Times New Roman"/>
          <w:b w:val="false"/>
          <w:i w:val="false"/>
          <w:color w:val="000000"/>
          <w:sz w:val="28"/>
        </w:rPr>
        <w:t>
      1) 6-үдеріс - ЭҮАШ АЖО электрондық құжатты тіркейді;</w:t>
      </w:r>
      <w:r>
        <w:br/>
      </w:r>
      <w:r>
        <w:rPr>
          <w:rFonts w:ascii="Times New Roman"/>
          <w:b w:val="false"/>
          <w:i w:val="false"/>
          <w:color w:val="000000"/>
          <w:sz w:val="28"/>
        </w:rPr>
        <w:t>
</w:t>
      </w:r>
      <w:r>
        <w:rPr>
          <w:rFonts w:ascii="Times New Roman"/>
          <w:b w:val="false"/>
          <w:i w:val="false"/>
          <w:color w:val="000000"/>
          <w:sz w:val="28"/>
        </w:rPr>
        <w:t>
      2) 2-шарт – қызмет беруші қызмет көрсету үшін </w:t>
      </w:r>
      <w:r>
        <w:rPr>
          <w:rFonts w:ascii="Times New Roman"/>
          <w:b w:val="false"/>
          <w:i w:val="false"/>
          <w:color w:val="000000"/>
          <w:sz w:val="28"/>
        </w:rPr>
        <w:t>Стандартта</w:t>
      </w:r>
      <w:r>
        <w:rPr>
          <w:rFonts w:ascii="Times New Roman"/>
          <w:b w:val="false"/>
          <w:i w:val="false"/>
          <w:color w:val="000000"/>
          <w:sz w:val="28"/>
        </w:rPr>
        <w:t xml:space="preserve"> көрсетілген қызмет алушы қоса берген құжаттарының сәйкестігін және негіздемелерін тексереді (өңдеу);</w:t>
      </w:r>
      <w:r>
        <w:br/>
      </w:r>
      <w:r>
        <w:rPr>
          <w:rFonts w:ascii="Times New Roman"/>
          <w:b w:val="false"/>
          <w:i w:val="false"/>
          <w:color w:val="000000"/>
          <w:sz w:val="28"/>
        </w:rPr>
        <w:t>
</w:t>
      </w:r>
      <w:r>
        <w:rPr>
          <w:rFonts w:ascii="Times New Roman"/>
          <w:b w:val="false"/>
          <w:i w:val="false"/>
          <w:color w:val="000000"/>
          <w:sz w:val="28"/>
        </w:rPr>
        <w:t>
      3) 7-үдеріс – қызмет алушының құжаттарында бұзушылықтың болғандығына байланысты, сұратылып отырған қызметтен бас тарту жөнінде хабарламаны қалыптастырады;</w:t>
      </w:r>
      <w:r>
        <w:br/>
      </w:r>
      <w:r>
        <w:rPr>
          <w:rFonts w:ascii="Times New Roman"/>
          <w:b w:val="false"/>
          <w:i w:val="false"/>
          <w:color w:val="000000"/>
          <w:sz w:val="28"/>
        </w:rPr>
        <w:t>
</w:t>
      </w:r>
      <w:r>
        <w:rPr>
          <w:rFonts w:ascii="Times New Roman"/>
          <w:b w:val="false"/>
          <w:i w:val="false"/>
          <w:color w:val="000000"/>
          <w:sz w:val="28"/>
        </w:rPr>
        <w:t>
      4) 8-үдеріс – қызмет алушы ХҚО операторы арқылы ЭҮАШ АЖО қалыптастырылған қызметтің нәтижесін (жеке қосалқы шаруашылықтың болуы туралы анықтаманы немесе бас тарту туралы дәлелді жауап) алады.</w:t>
      </w:r>
      <w:r>
        <w:br/>
      </w:r>
      <w:r>
        <w:rPr>
          <w:rFonts w:ascii="Times New Roman"/>
          <w:b w:val="false"/>
          <w:i w:val="false"/>
          <w:color w:val="000000"/>
          <w:sz w:val="28"/>
        </w:rPr>
        <w:t>
</w:t>
      </w:r>
      <w:r>
        <w:rPr>
          <w:rFonts w:ascii="Times New Roman"/>
          <w:b w:val="false"/>
          <w:i w:val="false"/>
          <w:color w:val="000000"/>
          <w:sz w:val="28"/>
        </w:rPr>
        <w:t>
      8. Портал арқылы мемлекеттік қызмет көрсету барысындағы тәртіп және қызмет беруші мен қызмет алушының рәсімдерінің (әрекеттерінің) ретін сипаттау:</w:t>
      </w:r>
      <w:r>
        <w:br/>
      </w:r>
      <w:r>
        <w:rPr>
          <w:rFonts w:ascii="Times New Roman"/>
          <w:b w:val="false"/>
          <w:i w:val="false"/>
          <w:color w:val="000000"/>
          <w:sz w:val="28"/>
        </w:rPr>
        <w:t>
</w:t>
      </w:r>
      <w:r>
        <w:rPr>
          <w:rFonts w:ascii="Times New Roman"/>
          <w:b w:val="false"/>
          <w:i w:val="false"/>
          <w:color w:val="000000"/>
          <w:sz w:val="28"/>
        </w:rPr>
        <w:t>
      1) қызмет алушы жеке сәйкестендіру нөмірінің (бұдан әрі - ЖСН), сондай-ақ паролінің көмегімен Порталда тіркеледі;</w:t>
      </w:r>
      <w:r>
        <w:br/>
      </w:r>
      <w:r>
        <w:rPr>
          <w:rFonts w:ascii="Times New Roman"/>
          <w:b w:val="false"/>
          <w:i w:val="false"/>
          <w:color w:val="000000"/>
          <w:sz w:val="28"/>
        </w:rPr>
        <w:t>
</w:t>
      </w:r>
      <w:r>
        <w:rPr>
          <w:rFonts w:ascii="Times New Roman"/>
          <w:b w:val="false"/>
          <w:i w:val="false"/>
          <w:color w:val="000000"/>
          <w:sz w:val="28"/>
        </w:rPr>
        <w:t>
      2) 1-үдеріс – қызметті алу үшін қызмет алушы Порталда ЖСН және паролін (авторизациялау үдерісі) енгізеді;</w:t>
      </w:r>
      <w:r>
        <w:br/>
      </w:r>
      <w:r>
        <w:rPr>
          <w:rFonts w:ascii="Times New Roman"/>
          <w:b w:val="false"/>
          <w:i w:val="false"/>
          <w:color w:val="000000"/>
          <w:sz w:val="28"/>
        </w:rPr>
        <w:t>
</w:t>
      </w:r>
      <w:r>
        <w:rPr>
          <w:rFonts w:ascii="Times New Roman"/>
          <w:b w:val="false"/>
          <w:i w:val="false"/>
          <w:color w:val="000000"/>
          <w:sz w:val="28"/>
        </w:rPr>
        <w:t>
      3) 1-шарт - ЖСН және пароль арқылы Порталда, тіркелген қызмет алушы деректерінің тұпнұсқалығын тексереді;</w:t>
      </w:r>
      <w:r>
        <w:br/>
      </w:r>
      <w:r>
        <w:rPr>
          <w:rFonts w:ascii="Times New Roman"/>
          <w:b w:val="false"/>
          <w:i w:val="false"/>
          <w:color w:val="000000"/>
          <w:sz w:val="28"/>
        </w:rPr>
        <w:t>
</w:t>
      </w:r>
      <w:r>
        <w:rPr>
          <w:rFonts w:ascii="Times New Roman"/>
          <w:b w:val="false"/>
          <w:i w:val="false"/>
          <w:color w:val="000000"/>
          <w:sz w:val="28"/>
        </w:rPr>
        <w:t>
      4) 2-үдеріс - қызмет алушының құжаттарында бұзушылықтың болғандығына байланысты, Портал авторизациялаудан бас тарту жөнінде хабарлама қалыптастырады;</w:t>
      </w:r>
      <w:r>
        <w:br/>
      </w:r>
      <w:r>
        <w:rPr>
          <w:rFonts w:ascii="Times New Roman"/>
          <w:b w:val="false"/>
          <w:i w:val="false"/>
          <w:color w:val="000000"/>
          <w:sz w:val="28"/>
        </w:rPr>
        <w:t>
</w:t>
      </w:r>
      <w:r>
        <w:rPr>
          <w:rFonts w:ascii="Times New Roman"/>
          <w:b w:val="false"/>
          <w:i w:val="false"/>
          <w:color w:val="000000"/>
          <w:sz w:val="28"/>
        </w:rPr>
        <w:t>
      5) 3-үдеріс – қызмет алушының осы Регламентте көрсетілген қызметті таңдайды, қызметті көрсету үшін экранға сұраныс нысанын шығарады және де пішімді талаптарының және оның құрылымын ескере отырып, қызмет алушының нысанын (деректерді енгізу) толтырады,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құжаттарының электрондық түріндегі көшірмелерін сұраныс нысанына бекітеді, сондай-ақ сұранысты куәландіру (қол қою) үшін қызмет алушы ЭЦҚ тіркеу куәлігін алады;</w:t>
      </w:r>
      <w:r>
        <w:br/>
      </w:r>
      <w:r>
        <w:rPr>
          <w:rFonts w:ascii="Times New Roman"/>
          <w:b w:val="false"/>
          <w:i w:val="false"/>
          <w:color w:val="000000"/>
          <w:sz w:val="28"/>
        </w:rPr>
        <w:t>
</w:t>
      </w:r>
      <w:r>
        <w:rPr>
          <w:rFonts w:ascii="Times New Roman"/>
          <w:b w:val="false"/>
          <w:i w:val="false"/>
          <w:color w:val="000000"/>
          <w:sz w:val="28"/>
        </w:rPr>
        <w:t>
      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ЖСН және ЭСҚ тіркеу куәлігінде көрсетілген ЖСН арасын) тексереді;</w:t>
      </w:r>
      <w:r>
        <w:br/>
      </w:r>
      <w:r>
        <w:rPr>
          <w:rFonts w:ascii="Times New Roman"/>
          <w:b w:val="false"/>
          <w:i w:val="false"/>
          <w:color w:val="000000"/>
          <w:sz w:val="28"/>
        </w:rPr>
        <w:t>
</w:t>
      </w:r>
      <w:r>
        <w:rPr>
          <w:rFonts w:ascii="Times New Roman"/>
          <w:b w:val="false"/>
          <w:i w:val="false"/>
          <w:color w:val="000000"/>
          <w:sz w:val="28"/>
        </w:rPr>
        <w:t>
      7) 4-үдеріс – қызмет алушының ЭЦҚ расталмауына байланысты сұратылып жатқан қызметтен бас тарту жөнінде хабарлама қалыптастыру;</w:t>
      </w:r>
      <w:r>
        <w:br/>
      </w:r>
      <w:r>
        <w:rPr>
          <w:rFonts w:ascii="Times New Roman"/>
          <w:b w:val="false"/>
          <w:i w:val="false"/>
          <w:color w:val="000000"/>
          <w:sz w:val="28"/>
        </w:rPr>
        <w:t>
</w:t>
      </w:r>
      <w:r>
        <w:rPr>
          <w:rFonts w:ascii="Times New Roman"/>
          <w:b w:val="false"/>
          <w:i w:val="false"/>
          <w:color w:val="000000"/>
          <w:sz w:val="28"/>
        </w:rPr>
        <w:t>
      8) 5-үдеріс – қызмет алушының сұранысын өңдеу үшін ЭҮШ арқылы қызмет алушының ЭСҚ куәландырылған (қол қойылған) электрондық құжаттарын (қызмет алушының сұранысы) ЭҮАШ АЖО жолдайды;</w:t>
      </w:r>
      <w:r>
        <w:br/>
      </w:r>
      <w:r>
        <w:rPr>
          <w:rFonts w:ascii="Times New Roman"/>
          <w:b w:val="false"/>
          <w:i w:val="false"/>
          <w:color w:val="000000"/>
          <w:sz w:val="28"/>
        </w:rPr>
        <w:t>
</w:t>
      </w:r>
      <w:r>
        <w:rPr>
          <w:rFonts w:ascii="Times New Roman"/>
          <w:b w:val="false"/>
          <w:i w:val="false"/>
          <w:color w:val="000000"/>
          <w:sz w:val="28"/>
        </w:rPr>
        <w:t>
      9) 3-шарт - қызмет беруші қызмет көрсету үшін қызмет алушының </w:t>
      </w:r>
      <w:r>
        <w:rPr>
          <w:rFonts w:ascii="Times New Roman"/>
          <w:b w:val="false"/>
          <w:i w:val="false"/>
          <w:color w:val="000000"/>
          <w:sz w:val="28"/>
        </w:rPr>
        <w:t>Стандартта</w:t>
      </w:r>
      <w:r>
        <w:rPr>
          <w:rFonts w:ascii="Times New Roman"/>
          <w:b w:val="false"/>
          <w:i w:val="false"/>
          <w:color w:val="000000"/>
          <w:sz w:val="28"/>
        </w:rPr>
        <w:t xml:space="preserve"> көрсетілген қоса берген құжаттарының сәйкестігін және негіздемелерін тексереді;</w:t>
      </w:r>
      <w:r>
        <w:br/>
      </w:r>
      <w:r>
        <w:rPr>
          <w:rFonts w:ascii="Times New Roman"/>
          <w:b w:val="false"/>
          <w:i w:val="false"/>
          <w:color w:val="000000"/>
          <w:sz w:val="28"/>
        </w:rPr>
        <w:t>
</w:t>
      </w:r>
      <w:r>
        <w:rPr>
          <w:rFonts w:ascii="Times New Roman"/>
          <w:b w:val="false"/>
          <w:i w:val="false"/>
          <w:color w:val="000000"/>
          <w:sz w:val="28"/>
        </w:rPr>
        <w:t>
      10) 6-үдеріс - қызмет алушының құжаттарында бұзушылықтың болуына байланысты, сұратылып отырған қызметтен бас тарту жөнінде хабарламаны қалыптастырады;</w:t>
      </w:r>
      <w:r>
        <w:br/>
      </w:r>
      <w:r>
        <w:rPr>
          <w:rFonts w:ascii="Times New Roman"/>
          <w:b w:val="false"/>
          <w:i w:val="false"/>
          <w:color w:val="000000"/>
          <w:sz w:val="28"/>
        </w:rPr>
        <w:t>
</w:t>
      </w:r>
      <w:r>
        <w:rPr>
          <w:rFonts w:ascii="Times New Roman"/>
          <w:b w:val="false"/>
          <w:i w:val="false"/>
          <w:color w:val="000000"/>
          <w:sz w:val="28"/>
        </w:rPr>
        <w:t>
      11) 7-үдеріс – қызмет алушымен Порталда қалыптастырылған қызметтің нәтижесін (электрондық құжат нысаны бойынша хабарлама) алады. Мемлекеттік қызметті көрсету нәтижесі қызмет берушінің уәкілетті тұлғасының ЭЦҚ куәландырылған электрондық құжат түрінде қызмет алушының "жеке кабинетіне" жолданады.</w:t>
      </w:r>
      <w:r>
        <w:br/>
      </w:r>
      <w:r>
        <w:rPr>
          <w:rFonts w:ascii="Times New Roman"/>
          <w:b w:val="false"/>
          <w:i w:val="false"/>
          <w:color w:val="000000"/>
          <w:sz w:val="28"/>
        </w:rPr>
        <w:t>
      Портал арқылы мемлекеттік қызмет көрсету кезінде іске қосылған ақпараттық жүйелердің функционалдық өзара әрекеті диаграммамен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69" w:id="47"/>
          <w:p>
            <w:pPr>
              <w:spacing w:after="20"/>
              <w:ind w:left="20"/>
              <w:jc w:val="both"/>
            </w:pPr>
            <w:r>
              <w:rPr>
                <w:rFonts w:ascii="Times New Roman"/>
                <w:b w:val="false"/>
                <w:i w:val="false"/>
                <w:color w:val="000000"/>
                <w:sz w:val="20"/>
              </w:rPr>
              <w:t>
"Кәмелетке толмаған балаларға меншік құқығында тиесілі</w:t>
            </w:r>
            <w:r>
              <w:br/>
            </w:r>
            <w:r>
              <w:rPr>
                <w:rFonts w:ascii="Times New Roman"/>
                <w:b w:val="false"/>
                <w:i w:val="false"/>
                <w:color w:val="000000"/>
                <w:sz w:val="20"/>
              </w:rPr>
              <w:t>
мүлікпен жасалатын мәмілелерді ресімдеу үшін қорғаншылық</w:t>
            </w:r>
            <w:r>
              <w:br/>
            </w:r>
            <w:r>
              <w:rPr>
                <w:rFonts w:ascii="Times New Roman"/>
                <w:b w:val="false"/>
                <w:i w:val="false"/>
                <w:color w:val="000000"/>
                <w:sz w:val="20"/>
              </w:rPr>
              <w:t>
немесе қамқоршылық бойынша функцияларды</w:t>
            </w:r>
            <w:r>
              <w:br/>
            </w:r>
            <w:r>
              <w:rPr>
                <w:rFonts w:ascii="Times New Roman"/>
                <w:b w:val="false"/>
                <w:i w:val="false"/>
                <w:color w:val="000000"/>
                <w:sz w:val="20"/>
              </w:rPr>
              <w:t>
жүзеге асыратын органдардың анықтамаларын беру"</w:t>
            </w:r>
            <w:r>
              <w:br/>
            </w:r>
            <w:r>
              <w:rPr>
                <w:rFonts w:ascii="Times New Roman"/>
                <w:b w:val="false"/>
                <w:i w:val="false"/>
                <w:color w:val="000000"/>
                <w:sz w:val="20"/>
              </w:rPr>
              <w:t>
мемлекеттік қызмет регламентіне</w:t>
            </w:r>
            <w:r>
              <w:br/>
            </w:r>
            <w:r>
              <w:rPr>
                <w:rFonts w:ascii="Times New Roman"/>
                <w:b w:val="false"/>
                <w:i w:val="false"/>
                <w:color w:val="000000"/>
                <w:sz w:val="20"/>
              </w:rPr>
              <w:t>
1 қосымша</w:t>
            </w:r>
          </w:p>
          <w:bookmarkEnd w:id="47"/>
        </w:tc>
      </w:tr>
    </w:tbl>
    <w:p>
      <w:pPr>
        <w:spacing w:after="0"/>
        <w:ind w:left="0"/>
        <w:jc w:val="left"/>
      </w:pPr>
      <w:r>
        <w:rPr>
          <w:rFonts w:ascii="Times New Roman"/>
          <w:b/>
          <w:i w:val="false"/>
          <w:color w:val="000000"/>
        </w:rPr>
        <w:t xml:space="preserve"> Халыққа қызмет көрсету орталығы арқылы мемлекеттік қызметті көрсету бойынша іске қосылған ақпараттық жүйелерінің функционалдық өзара әрекеттерінің графикалық нысанының диаграммасы</w:t>
      </w:r>
    </w:p>
    <w:p>
      <w:pPr>
        <w:spacing w:after="0"/>
        <w:ind w:left="0"/>
        <w:jc w:val="both"/>
      </w:pPr>
      <w:r>
        <w:drawing>
          <wp:inline distT="0" distB="0" distL="0" distR="0">
            <wp:extent cx="78105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4036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70" w:id="48"/>
          <w:p>
            <w:pPr>
              <w:spacing w:after="20"/>
              <w:ind w:left="20"/>
              <w:jc w:val="both"/>
            </w:pPr>
            <w:r>
              <w:rPr>
                <w:rFonts w:ascii="Times New Roman"/>
                <w:b w:val="false"/>
                <w:i w:val="false"/>
                <w:color w:val="000000"/>
                <w:sz w:val="20"/>
              </w:rPr>
              <w:t>
"Кәмелетке толмаған балаларға меншік құқығында тиесілі</w:t>
            </w:r>
            <w:r>
              <w:br/>
            </w:r>
            <w:r>
              <w:rPr>
                <w:rFonts w:ascii="Times New Roman"/>
                <w:b w:val="false"/>
                <w:i w:val="false"/>
                <w:color w:val="000000"/>
                <w:sz w:val="20"/>
              </w:rPr>
              <w:t>
мүлікпен жасалатын мәмілелерді ресімдеу үшін қорғаншылық</w:t>
            </w:r>
            <w:r>
              <w:br/>
            </w:r>
            <w:r>
              <w:rPr>
                <w:rFonts w:ascii="Times New Roman"/>
                <w:b w:val="false"/>
                <w:i w:val="false"/>
                <w:color w:val="000000"/>
                <w:sz w:val="20"/>
              </w:rPr>
              <w:t>
немесе қамқоршылық бойынша функцияларды</w:t>
            </w:r>
            <w:r>
              <w:br/>
            </w:r>
            <w:r>
              <w:rPr>
                <w:rFonts w:ascii="Times New Roman"/>
                <w:b w:val="false"/>
                <w:i w:val="false"/>
                <w:color w:val="000000"/>
                <w:sz w:val="20"/>
              </w:rPr>
              <w:t>
жүзеге асыратын органдардың анықтамаларын беру"</w:t>
            </w:r>
            <w:r>
              <w:br/>
            </w:r>
            <w:r>
              <w:rPr>
                <w:rFonts w:ascii="Times New Roman"/>
                <w:b w:val="false"/>
                <w:i w:val="false"/>
                <w:color w:val="000000"/>
                <w:sz w:val="20"/>
              </w:rPr>
              <w:t>
мемлекеттік қызмет регламентіне</w:t>
            </w:r>
            <w:r>
              <w:br/>
            </w:r>
            <w:r>
              <w:rPr>
                <w:rFonts w:ascii="Times New Roman"/>
                <w:b w:val="false"/>
                <w:i w:val="false"/>
                <w:color w:val="000000"/>
                <w:sz w:val="20"/>
              </w:rPr>
              <w:t>
2 қосымша</w:t>
            </w:r>
          </w:p>
          <w:bookmarkEnd w:id="48"/>
        </w:tc>
      </w:tr>
    </w:tbl>
    <w:p>
      <w:pPr>
        <w:spacing w:after="0"/>
        <w:ind w:left="0"/>
        <w:jc w:val="left"/>
      </w:pPr>
      <w:r>
        <w:rPr>
          <w:rFonts w:ascii="Times New Roman"/>
          <w:b/>
          <w:i w:val="false"/>
          <w:color w:val="000000"/>
        </w:rPr>
        <w:t xml:space="preserve"> Портал арқылы мемлекеттік қызметті көрсету бойынша іске қосылған ақпараттық жүйелерінің функционалдық өзара әрекеттерінің графикалық нысанының диаграммасы</w:t>
      </w:r>
    </w:p>
    <w:p>
      <w:pPr>
        <w:spacing w:after="0"/>
        <w:ind w:left="0"/>
        <w:jc w:val="both"/>
      </w:pPr>
      <w:r>
        <w:drawing>
          <wp:inline distT="0" distB="0" distL="0" distR="0">
            <wp:extent cx="78105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4671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71" w:id="49"/>
          <w:p>
            <w:pPr>
              <w:spacing w:after="20"/>
              <w:ind w:left="20"/>
              <w:jc w:val="both"/>
            </w:pPr>
            <w:r>
              <w:rPr>
                <w:rFonts w:ascii="Times New Roman"/>
                <w:b w:val="false"/>
                <w:i w:val="false"/>
                <w:color w:val="000000"/>
                <w:sz w:val="20"/>
              </w:rPr>
              <w:t>
Ақтөбе облысы әкімдігінің</w:t>
            </w:r>
            <w:r>
              <w:br/>
            </w:r>
            <w:r>
              <w:rPr>
                <w:rFonts w:ascii="Times New Roman"/>
                <w:b w:val="false"/>
                <w:i w:val="false"/>
                <w:color w:val="000000"/>
                <w:sz w:val="20"/>
              </w:rPr>
              <w:t>
2014 жылғы 15 сәуірдегі</w:t>
            </w:r>
            <w:r>
              <w:br/>
            </w:r>
            <w:r>
              <w:rPr>
                <w:rFonts w:ascii="Times New Roman"/>
                <w:b w:val="false"/>
                <w:i w:val="false"/>
                <w:color w:val="000000"/>
                <w:sz w:val="20"/>
              </w:rPr>
              <w:t>
№ 108 қаулысымен</w:t>
            </w:r>
            <w:r>
              <w:br/>
            </w:r>
            <w:r>
              <w:rPr>
                <w:rFonts w:ascii="Times New Roman"/>
                <w:b w:val="false"/>
                <w:i w:val="false"/>
                <w:color w:val="000000"/>
                <w:sz w:val="20"/>
              </w:rPr>
              <w:t>
бекітілді</w:t>
            </w:r>
          </w:p>
          <w:bookmarkEnd w:id="49"/>
        </w:tc>
      </w:tr>
    </w:tbl>
    <w:bookmarkStart w:name="z172" w:id="50"/>
    <w:p>
      <w:pPr>
        <w:spacing w:after="0"/>
        <w:ind w:left="0"/>
        <w:jc w:val="left"/>
      </w:pPr>
      <w:r>
        <w:rPr>
          <w:rFonts w:ascii="Times New Roman"/>
          <w:b/>
          <w:i w:val="false"/>
          <w:color w:val="000000"/>
        </w:rPr>
        <w:t xml:space="preserve">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 регламенті</w:t>
      </w:r>
    </w:p>
    <w:bookmarkEnd w:id="50"/>
    <w:bookmarkStart w:name="z173" w:id="51"/>
    <w:p>
      <w:pPr>
        <w:spacing w:after="0"/>
        <w:ind w:left="0"/>
        <w:jc w:val="left"/>
      </w:pPr>
      <w:r>
        <w:rPr>
          <w:rFonts w:ascii="Times New Roman"/>
          <w:b/>
          <w:i w:val="false"/>
          <w:color w:val="000000"/>
        </w:rPr>
        <w:t xml:space="preserve"> 
1. Жалпы ережелер</w:t>
      </w:r>
    </w:p>
    <w:bookmarkEnd w:id="51"/>
    <w:bookmarkStart w:name="z174" w:id="52"/>
    <w:p>
      <w:pPr>
        <w:spacing w:after="0"/>
        <w:ind w:left="0"/>
        <w:jc w:val="both"/>
      </w:pPr>
      <w:r>
        <w:rPr>
          <w:rFonts w:ascii="Times New Roman"/>
          <w:b w:val="false"/>
          <w:i w:val="false"/>
          <w:color w:val="000000"/>
          <w:sz w:val="28"/>
        </w:rPr>
        <w:t>
      1. "Шалғайдағы ауылдық елді мекендерде тұратын балаларды жалпы білім беру ұйымдарына және кері қарай үйлеріне тегін тасымалдауды ұсыну" мемлекеттік қызмет регламенті (бұдан әрі - мемлекеттік көрсетілетін қызмет) кент, ауыл, ауылдық округ әкімінің аппаратымен (бұдан әрі - көрсетілетін қызметті беруші) көрсетіледі.</w:t>
      </w:r>
      <w:r>
        <w:br/>
      </w:r>
      <w:r>
        <w:rPr>
          <w:rFonts w:ascii="Times New Roman"/>
          <w:b w:val="false"/>
          <w:i w:val="false"/>
          <w:color w:val="000000"/>
          <w:sz w:val="28"/>
        </w:rPr>
        <w:t>
      Өтініштерді қабылдау және мемлекеттік қызмет көрсетудің нәтижелерін беру көрсетілетін қызметті берушінің кеңсесі арқылы жүзеге асырылады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қағаз жүзінде.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 көрсетілетін қызметті берушіге Қазақстан Республикасы Үкіметінің 2014 жылғы 19-ақпандағы № 115 </w:t>
      </w:r>
      <w:r>
        <w:rPr>
          <w:rFonts w:ascii="Times New Roman"/>
          <w:b w:val="false"/>
          <w:i w:val="false"/>
          <w:color w:val="000000"/>
          <w:sz w:val="28"/>
        </w:rPr>
        <w:t>қаулысымен</w:t>
      </w:r>
      <w:r>
        <w:rPr>
          <w:rFonts w:ascii="Times New Roman"/>
          <w:b w:val="false"/>
          <w:i w:val="false"/>
          <w:color w:val="000000"/>
          <w:sz w:val="28"/>
        </w:rPr>
        <w:t xml:space="preserve"> бекітілген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жалпы білім беру ұйымдарына және кері қарай үйлеріне тегін тасымалдауды қамтамасыз ету жөніндегі анықтама (бұдан әрі - анықтама).</w:t>
      </w:r>
      <w:r>
        <w:br/>
      </w:r>
      <w:r>
        <w:rPr>
          <w:rFonts w:ascii="Times New Roman"/>
          <w:b w:val="false"/>
          <w:i w:val="false"/>
          <w:color w:val="000000"/>
          <w:sz w:val="28"/>
        </w:rPr>
        <w:t xml:space="preserve">
      Мемлекеттік қызметті көрсетудің нәтижесін ұсыну нысаны – қағаз жүзінде. </w:t>
      </w:r>
      <w:r>
        <w:br/>
      </w:r>
      <w:r>
        <w:rPr>
          <w:rFonts w:ascii="Times New Roman"/>
          <w:b w:val="false"/>
          <w:i w:val="false"/>
          <w:color w:val="000000"/>
          <w:sz w:val="28"/>
        </w:rPr>
        <w:t>
 </w:t>
      </w:r>
    </w:p>
    <w:bookmarkEnd w:id="52"/>
    <w:bookmarkStart w:name="z177" w:id="53"/>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әрекет тәртібін сипаттау</w:t>
      </w:r>
    </w:p>
    <w:bookmarkEnd w:id="53"/>
    <w:bookmarkStart w:name="z178" w:id="54"/>
    <w:p>
      <w:pPr>
        <w:spacing w:after="0"/>
        <w:ind w:left="0"/>
        <w:jc w:val="both"/>
      </w:pPr>
      <w:r>
        <w:rPr>
          <w:rFonts w:ascii="Times New Roman"/>
          <w:b w:val="false"/>
          <w:i w:val="false"/>
          <w:color w:val="000000"/>
          <w:sz w:val="28"/>
        </w:rPr>
        <w:t>
      4. Мемлекеттік қызметті көрсету бойынша әрекетті бастау үшін негіздеме көрсетілетін қызметті беруші өтініш жасаған кезде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үдерісінің құрамына кіретін әрбір рәсімнің (әрекеттің) мазмұны және нәтижесі:</w:t>
      </w:r>
      <w:r>
        <w:br/>
      </w:r>
      <w:r>
        <w:rPr>
          <w:rFonts w:ascii="Times New Roman"/>
          <w:b w:val="false"/>
          <w:i w:val="false"/>
          <w:color w:val="000000"/>
          <w:sz w:val="28"/>
        </w:rPr>
        <w:t>
</w:t>
      </w:r>
      <w:r>
        <w:rPr>
          <w:rFonts w:ascii="Times New Roman"/>
          <w:b w:val="false"/>
          <w:i w:val="false"/>
          <w:color w:val="000000"/>
          <w:sz w:val="28"/>
        </w:rPr>
        <w:t>
      1) қызметті берушінің жауапты орындаушысы қабылдау және тіркеу жұмыстарын жүргізеді (20 минуттан артық емес).</w:t>
      </w:r>
      <w:r>
        <w:br/>
      </w:r>
      <w:r>
        <w:rPr>
          <w:rFonts w:ascii="Times New Roman"/>
          <w:b w:val="false"/>
          <w:i w:val="false"/>
          <w:color w:val="000000"/>
          <w:sz w:val="28"/>
        </w:rPr>
        <w:t>
      Нәтиже - қызметті алушыға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тиісті құжаттардың қабылданғаны туралы қолхат беру;</w:t>
      </w:r>
      <w:r>
        <w:br/>
      </w:r>
      <w:r>
        <w:rPr>
          <w:rFonts w:ascii="Times New Roman"/>
          <w:b w:val="false"/>
          <w:i w:val="false"/>
          <w:color w:val="000000"/>
          <w:sz w:val="28"/>
        </w:rPr>
        <w:t>
</w:t>
      </w:r>
      <w:r>
        <w:rPr>
          <w:rFonts w:ascii="Times New Roman"/>
          <w:b w:val="false"/>
          <w:i w:val="false"/>
          <w:color w:val="000000"/>
          <w:sz w:val="28"/>
        </w:rPr>
        <w:t>
      2) қызметті берушінің басшысы келіп түскен құжаттармен танысады және жауапты орындаушыға жолдайды (1 жұмыс күнінен артық емес);</w:t>
      </w:r>
      <w:r>
        <w:br/>
      </w:r>
      <w:r>
        <w:rPr>
          <w:rFonts w:ascii="Times New Roman"/>
          <w:b w:val="false"/>
          <w:i w:val="false"/>
          <w:color w:val="000000"/>
          <w:sz w:val="28"/>
        </w:rPr>
        <w:t>
</w:t>
      </w:r>
      <w:r>
        <w:rPr>
          <w:rFonts w:ascii="Times New Roman"/>
          <w:b w:val="false"/>
          <w:i w:val="false"/>
          <w:color w:val="000000"/>
          <w:sz w:val="28"/>
        </w:rPr>
        <w:t>
      3) жауапты орындаушы келіп түскен құжаттарды қарайды, қызмет алушыға анықтама немесе дәлелді бас тарту туралы жауап жобасын дайындайды (3 жұмыс күнінен артық емес);</w:t>
      </w:r>
      <w:r>
        <w:br/>
      </w:r>
      <w:r>
        <w:rPr>
          <w:rFonts w:ascii="Times New Roman"/>
          <w:b w:val="false"/>
          <w:i w:val="false"/>
          <w:color w:val="000000"/>
          <w:sz w:val="28"/>
        </w:rPr>
        <w:t>
</w:t>
      </w:r>
      <w:r>
        <w:rPr>
          <w:rFonts w:ascii="Times New Roman"/>
          <w:b w:val="false"/>
          <w:i w:val="false"/>
          <w:color w:val="000000"/>
          <w:sz w:val="28"/>
        </w:rPr>
        <w:t>
      4) басшы анықтама немесе дәлелді бас тарту туралы жауапқа қол қояды (1 жұмыс күнінен артық емес).</w:t>
      </w:r>
      <w:r>
        <w:br/>
      </w:r>
      <w:r>
        <w:rPr>
          <w:rFonts w:ascii="Times New Roman"/>
          <w:b w:val="false"/>
          <w:i w:val="false"/>
          <w:color w:val="000000"/>
          <w:sz w:val="28"/>
        </w:rPr>
        <w:t>
      Нәтиже – қызмет алушыға мемлекеттік қызметті көрсетудің нәтижесін беру.</w:t>
      </w:r>
      <w:r>
        <w:br/>
      </w:r>
      <w:r>
        <w:rPr>
          <w:rFonts w:ascii="Times New Roman"/>
          <w:b w:val="false"/>
          <w:i w:val="false"/>
          <w:color w:val="000000"/>
          <w:sz w:val="28"/>
        </w:rPr>
        <w:t>
 </w:t>
      </w:r>
    </w:p>
    <w:bookmarkEnd w:id="54"/>
    <w:bookmarkStart w:name="z184" w:id="55"/>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әрекет тәртібін сипаттау</w:t>
      </w:r>
    </w:p>
    <w:bookmarkEnd w:id="55"/>
    <w:bookmarkStart w:name="z185" w:id="56"/>
    <w:p>
      <w:pPr>
        <w:spacing w:after="0"/>
        <w:ind w:left="0"/>
        <w:jc w:val="both"/>
      </w:pPr>
      <w:r>
        <w:rPr>
          <w:rFonts w:ascii="Times New Roman"/>
          <w:b w:val="false"/>
          <w:i w:val="false"/>
          <w:color w:val="000000"/>
          <w:sz w:val="28"/>
        </w:rPr>
        <w:t>
      6. Мемлекеттік көрсетілетін қызмет үдерісіне қатысатын мемлекеттік қызметті көрсетуші құрылымдық бөлімшелердің (қызметкерлердің) тізбесі:</w:t>
      </w:r>
      <w:r>
        <w:br/>
      </w:r>
      <w:r>
        <w:rPr>
          <w:rFonts w:ascii="Times New Roman"/>
          <w:b w:val="false"/>
          <w:i w:val="false"/>
          <w:color w:val="000000"/>
          <w:sz w:val="28"/>
        </w:rPr>
        <w:t>
</w:t>
      </w:r>
      <w:r>
        <w:rPr>
          <w:rFonts w:ascii="Times New Roman"/>
          <w:b w:val="false"/>
          <w:i w:val="false"/>
          <w:color w:val="000000"/>
          <w:sz w:val="28"/>
        </w:rPr>
        <w:t>
      1) қызметті берушінің басшысы;</w:t>
      </w:r>
      <w:r>
        <w:br/>
      </w:r>
      <w:r>
        <w:rPr>
          <w:rFonts w:ascii="Times New Roman"/>
          <w:b w:val="false"/>
          <w:i w:val="false"/>
          <w:color w:val="000000"/>
          <w:sz w:val="28"/>
        </w:rPr>
        <w:t>
</w:t>
      </w:r>
      <w:r>
        <w:rPr>
          <w:rFonts w:ascii="Times New Roman"/>
          <w:b w:val="false"/>
          <w:i w:val="false"/>
          <w:color w:val="000000"/>
          <w:sz w:val="28"/>
        </w:rPr>
        <w:t>
      2)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7. Әрбір рәсімнің (әркеттің) ұзақтығын көрсете отырып, құрылымдық бөлімшелер (қызметкерлер) арасындағы рәсімдердің (әрекеттердің) реттілігін сипаттау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сүйемелденеді.</w:t>
      </w:r>
      <w:r>
        <w:br/>
      </w:r>
      <w:r>
        <w:rPr>
          <w:rFonts w:ascii="Times New Roman"/>
          <w:b w:val="false"/>
          <w:i w:val="false"/>
          <w:color w:val="000000"/>
          <w:sz w:val="28"/>
        </w:rPr>
        <w:t>
 </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89" w:id="57"/>
          <w:p>
            <w:pPr>
              <w:spacing w:after="20"/>
              <w:ind w:left="20"/>
              <w:jc w:val="both"/>
            </w:pPr>
            <w:r>
              <w:rPr>
                <w:rFonts w:ascii="Times New Roman"/>
                <w:b w:val="false"/>
                <w:i w:val="false"/>
                <w:color w:val="000000"/>
                <w:sz w:val="20"/>
              </w:rPr>
              <w:t>
"Шалғайдағы ауылдық елді мекендерде</w:t>
            </w:r>
            <w:r>
              <w:br/>
            </w:r>
            <w:r>
              <w:rPr>
                <w:rFonts w:ascii="Times New Roman"/>
                <w:b w:val="false"/>
                <w:i w:val="false"/>
                <w:color w:val="000000"/>
                <w:sz w:val="20"/>
              </w:rPr>
              <w:t>
тұратын балаларды жалпы білім беру</w:t>
            </w:r>
            <w:r>
              <w:br/>
            </w:r>
            <w:r>
              <w:rPr>
                <w:rFonts w:ascii="Times New Roman"/>
                <w:b w:val="false"/>
                <w:i w:val="false"/>
                <w:color w:val="000000"/>
                <w:sz w:val="20"/>
              </w:rPr>
              <w:t>
ұйымдарына және кері қарай үйлеріне</w:t>
            </w:r>
            <w:r>
              <w:br/>
            </w:r>
            <w:r>
              <w:rPr>
                <w:rFonts w:ascii="Times New Roman"/>
                <w:b w:val="false"/>
                <w:i w:val="false"/>
                <w:color w:val="000000"/>
                <w:sz w:val="20"/>
              </w:rPr>
              <w:t>
тегін тасымалдауды ұсыну"</w:t>
            </w:r>
            <w:r>
              <w:br/>
            </w:r>
            <w:r>
              <w:rPr>
                <w:rFonts w:ascii="Times New Roman"/>
                <w:b w:val="false"/>
                <w:i w:val="false"/>
                <w:color w:val="000000"/>
                <w:sz w:val="20"/>
              </w:rPr>
              <w:t>
мемлекеттік көрсетілетін қызмет регламентіне</w:t>
            </w:r>
            <w:r>
              <w:br/>
            </w:r>
            <w:r>
              <w:rPr>
                <w:rFonts w:ascii="Times New Roman"/>
                <w:b w:val="false"/>
                <w:i w:val="false"/>
                <w:color w:val="000000"/>
                <w:sz w:val="20"/>
              </w:rPr>
              <w:t>
1-қосымша</w:t>
            </w:r>
          </w:p>
          <w:bookmarkEnd w:id="57"/>
        </w:tc>
      </w:tr>
    </w:tbl>
    <w:p>
      <w:pPr>
        <w:spacing w:after="0"/>
        <w:ind w:left="0"/>
        <w:jc w:val="left"/>
      </w:pPr>
      <w:r>
        <w:rPr>
          <w:rFonts w:ascii="Times New Roman"/>
          <w:b/>
          <w:i w:val="false"/>
          <w:color w:val="000000"/>
        </w:rPr>
        <w:t xml:space="preserve"> Рәсімнің (әрекеттің) ұзақтылығын көрсете отырып, құрылымдық бөлімшелер (қызметкерлер) арасындағы рәсімдердің (әрекеттердің) реттілігін сипаттау блок-схемасы</w:t>
      </w:r>
    </w:p>
    <w:p>
      <w:pPr>
        <w:spacing w:after="0"/>
        <w:ind w:left="0"/>
        <w:jc w:val="both"/>
      </w:pPr>
      <w:r>
        <w:drawing>
          <wp:inline distT="0" distB="0" distL="0" distR="0">
            <wp:extent cx="7810500" cy="730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73025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90" w:id="58"/>
          <w:p>
            <w:pPr>
              <w:spacing w:after="20"/>
              <w:ind w:left="20"/>
              <w:jc w:val="both"/>
            </w:pPr>
            <w:r>
              <w:rPr>
                <w:rFonts w:ascii="Times New Roman"/>
                <w:b w:val="false"/>
                <w:i w:val="false"/>
                <w:color w:val="000000"/>
                <w:sz w:val="20"/>
              </w:rPr>
              <w:t>
Ақтөбе облысы әкімдігінің</w:t>
            </w:r>
            <w:r>
              <w:br/>
            </w:r>
            <w:r>
              <w:rPr>
                <w:rFonts w:ascii="Times New Roman"/>
                <w:b w:val="false"/>
                <w:i w:val="false"/>
                <w:color w:val="000000"/>
                <w:sz w:val="20"/>
              </w:rPr>
              <w:t>
2014 жылғы 15 сәуірдегі</w:t>
            </w:r>
            <w:r>
              <w:br/>
            </w:r>
            <w:r>
              <w:rPr>
                <w:rFonts w:ascii="Times New Roman"/>
                <w:b w:val="false"/>
                <w:i w:val="false"/>
                <w:color w:val="000000"/>
                <w:sz w:val="20"/>
              </w:rPr>
              <w:t>
№ 108 қаулысымен</w:t>
            </w:r>
            <w:r>
              <w:br/>
            </w:r>
            <w:r>
              <w:rPr>
                <w:rFonts w:ascii="Times New Roman"/>
                <w:b w:val="false"/>
                <w:i w:val="false"/>
                <w:color w:val="000000"/>
                <w:sz w:val="20"/>
              </w:rPr>
              <w:t>
бекітілді</w:t>
            </w:r>
          </w:p>
          <w:bookmarkEnd w:id="58"/>
        </w:tc>
      </w:tr>
    </w:tbl>
    <w:bookmarkStart w:name="z191" w:id="59"/>
    <w:p>
      <w:pPr>
        <w:spacing w:after="0"/>
        <w:ind w:left="0"/>
        <w:jc w:val="left"/>
      </w:pPr>
      <w:r>
        <w:rPr>
          <w:rFonts w:ascii="Times New Roman"/>
          <w:b/>
          <w:i w:val="false"/>
          <w:color w:val="000000"/>
        </w:rPr>
        <w:t xml:space="preserve"> 
"Жалпы білім беретін мектептердегі білім алушылар мен тәрбиеленушілердің жекелеген санаттарына тегін тамақтандыруды ұсыну" мемлекеттік көрсетілетін қызмет регламенті</w:t>
      </w:r>
    </w:p>
    <w:bookmarkEnd w:id="59"/>
    <w:bookmarkStart w:name="z192" w:id="60"/>
    <w:p>
      <w:pPr>
        <w:spacing w:after="0"/>
        <w:ind w:left="0"/>
        <w:jc w:val="left"/>
      </w:pPr>
      <w:r>
        <w:rPr>
          <w:rFonts w:ascii="Times New Roman"/>
          <w:b/>
          <w:i w:val="false"/>
          <w:color w:val="000000"/>
        </w:rPr>
        <w:t xml:space="preserve"> 
1. Жалпы ережелер</w:t>
      </w:r>
    </w:p>
    <w:bookmarkEnd w:id="60"/>
    <w:bookmarkStart w:name="z193" w:id="61"/>
    <w:p>
      <w:pPr>
        <w:spacing w:after="0"/>
        <w:ind w:left="0"/>
        <w:jc w:val="both"/>
      </w:pPr>
      <w:r>
        <w:rPr>
          <w:rFonts w:ascii="Times New Roman"/>
          <w:b w:val="false"/>
          <w:i w:val="false"/>
          <w:color w:val="000000"/>
          <w:sz w:val="28"/>
        </w:rPr>
        <w:t>
      1. "Жалпы білім беретін мектептердегі білім алушылар мен тәрбиеленушілердің жекелеген санаттарына тегін тамақтандыруды ұсыну" мемлекеттік қызмет регламенті облыстардың, аудандардың, республикалық, облыстық маңызы бар қалалардың, астананың жергілікті атқарушы органдарымен (бұдан әрі - мемлекеттік қызметті көрсетуші) көрсетіледі.</w:t>
      </w:r>
      <w:r>
        <w:br/>
      </w:r>
      <w:r>
        <w:rPr>
          <w:rFonts w:ascii="Times New Roman"/>
          <w:b w:val="false"/>
          <w:i w:val="false"/>
          <w:color w:val="000000"/>
          <w:sz w:val="28"/>
        </w:rPr>
        <w:t>
      Өтініштерді қабылдау және мемлекеттік қызмет көрсетудің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"электрондық үкіметтің" www.egov.kz веб-порталы (бұдан әрі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электрондық (ішінара автоматтандырылған) және (немесе) қағаз жүзінде.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Қазақстан Республикасы Үкіметінің 2014 жылғы 19-ақпандағы № 115 </w:t>
      </w:r>
      <w:r>
        <w:rPr>
          <w:rFonts w:ascii="Times New Roman"/>
          <w:b w:val="false"/>
          <w:i w:val="false"/>
          <w:color w:val="000000"/>
          <w:sz w:val="28"/>
        </w:rPr>
        <w:t>қаулысымен</w:t>
      </w:r>
      <w:r>
        <w:rPr>
          <w:rFonts w:ascii="Times New Roman"/>
          <w:b w:val="false"/>
          <w:i w:val="false"/>
          <w:color w:val="000000"/>
          <w:sz w:val="28"/>
        </w:rPr>
        <w:t xml:space="preserve"> бекітілген "Жалпы білім беретін мектептердегі білім алушылар мен тәрбиеленушілердің жекелеген санаттарына тегін тамақтандыруды ұсыну"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жалпы білім беретін мектепте тегін тамақтандыруды ұсыну жөнінде анықтама (бұдан әрі - анықтама).</w:t>
      </w:r>
      <w:r>
        <w:br/>
      </w:r>
      <w:r>
        <w:rPr>
          <w:rFonts w:ascii="Times New Roman"/>
          <w:b w:val="false"/>
          <w:i w:val="false"/>
          <w:color w:val="000000"/>
          <w:sz w:val="28"/>
        </w:rPr>
        <w:t>
      Мемлекеттік қызметті көрсетудің нәтижесі – анықтама.</w:t>
      </w:r>
      <w:r>
        <w:br/>
      </w:r>
      <w:r>
        <w:rPr>
          <w:rFonts w:ascii="Times New Roman"/>
          <w:b w:val="false"/>
          <w:i w:val="false"/>
          <w:color w:val="000000"/>
          <w:sz w:val="28"/>
        </w:rPr>
        <w:t>
      Мемлекеттік қызмет көрсетудің нәтижесі – электрондық форматта. Көрсетілетін қызметті алушы мемлекеттік қызметті қағаз тасымалдағышта алу үшін өтініш берген жағдайда нәтижесі электрондық түрде ресімделеді, қағазға басып шығарылады және көрсетілетін қызметті берушінің басшысының қолымен расталады.</w:t>
      </w:r>
      <w:r>
        <w:br/>
      </w:r>
      <w:r>
        <w:rPr>
          <w:rFonts w:ascii="Times New Roman"/>
          <w:b w:val="false"/>
          <w:i w:val="false"/>
          <w:color w:val="000000"/>
          <w:sz w:val="28"/>
        </w:rPr>
        <w:t>
 </w:t>
      </w:r>
    </w:p>
    <w:bookmarkEnd w:id="61"/>
    <w:bookmarkStart w:name="z198" w:id="62"/>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әрекет тәртібін сипаттау</w:t>
      </w:r>
    </w:p>
    <w:bookmarkEnd w:id="62"/>
    <w:bookmarkStart w:name="z199" w:id="63"/>
    <w:p>
      <w:pPr>
        <w:spacing w:after="0"/>
        <w:ind w:left="0"/>
        <w:jc w:val="both"/>
      </w:pPr>
      <w:r>
        <w:rPr>
          <w:rFonts w:ascii="Times New Roman"/>
          <w:b w:val="false"/>
          <w:i w:val="false"/>
          <w:color w:val="000000"/>
          <w:sz w:val="28"/>
        </w:rPr>
        <w:t>
      4. Мемлекеттік қызметті көрсету бойынша әрекетті бастау үшін негіздеме болып:</w:t>
      </w:r>
      <w:r>
        <w:br/>
      </w:r>
      <w:r>
        <w:rPr>
          <w:rFonts w:ascii="Times New Roman"/>
          <w:b w:val="false"/>
          <w:i w:val="false"/>
          <w:color w:val="000000"/>
          <w:sz w:val="28"/>
        </w:rPr>
        <w:t>
      көрсетілетін қызметті берушіге жүгінген кезде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порталға жүгінген кезде қызметті берушінің электрондық цифрлық қолтаңбасымен (бұдан әрі - ЭЦҚ) қол қойылған электрондық құжат нысанында өтініш болып табылады.</w:t>
      </w:r>
      <w:r>
        <w:br/>
      </w:r>
      <w:r>
        <w:rPr>
          <w:rFonts w:ascii="Times New Roman"/>
          <w:b w:val="false"/>
          <w:i w:val="false"/>
          <w:color w:val="000000"/>
          <w:sz w:val="28"/>
        </w:rPr>
        <w:t>
      Көрсетілетін қызметті алу үшін қажетті құжаттар тізбесін қабылдау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үдерісінің құрамына кіретін әрбір рәсімнің (әрекеттің) мазмұны және нәтижесі:</w:t>
      </w:r>
      <w:r>
        <w:br/>
      </w:r>
      <w:r>
        <w:rPr>
          <w:rFonts w:ascii="Times New Roman"/>
          <w:b w:val="false"/>
          <w:i w:val="false"/>
          <w:color w:val="000000"/>
          <w:sz w:val="28"/>
        </w:rPr>
        <w:t>
</w:t>
      </w:r>
      <w:r>
        <w:rPr>
          <w:rFonts w:ascii="Times New Roman"/>
          <w:b w:val="false"/>
          <w:i w:val="false"/>
          <w:color w:val="000000"/>
          <w:sz w:val="28"/>
        </w:rPr>
        <w:t>
      1) қызметті берушінің жауапты орындаушысы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қабылдау және тіркеу жұмыстарын жүргізеді (20 минуттан артық емес).</w:t>
      </w:r>
      <w:r>
        <w:br/>
      </w:r>
      <w:r>
        <w:rPr>
          <w:rFonts w:ascii="Times New Roman"/>
          <w:b w:val="false"/>
          <w:i w:val="false"/>
          <w:color w:val="000000"/>
          <w:sz w:val="28"/>
        </w:rPr>
        <w:t>
      Нәтиже - қызметті алушыға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тиісті құжаттардың қабылданғаны туралы қолхат беру;</w:t>
      </w:r>
      <w:r>
        <w:br/>
      </w:r>
      <w:r>
        <w:rPr>
          <w:rFonts w:ascii="Times New Roman"/>
          <w:b w:val="false"/>
          <w:i w:val="false"/>
          <w:color w:val="000000"/>
          <w:sz w:val="28"/>
        </w:rPr>
        <w:t>
</w:t>
      </w:r>
      <w:r>
        <w:rPr>
          <w:rFonts w:ascii="Times New Roman"/>
          <w:b w:val="false"/>
          <w:i w:val="false"/>
          <w:color w:val="000000"/>
          <w:sz w:val="28"/>
        </w:rPr>
        <w:t>
      2) қызметті берушінің басшысы келіп түскен құжаттармен танысады және жауапты орындаушыға жолдайды (1 жұмыс күнінен артық емес);</w:t>
      </w:r>
      <w:r>
        <w:br/>
      </w:r>
      <w:r>
        <w:rPr>
          <w:rFonts w:ascii="Times New Roman"/>
          <w:b w:val="false"/>
          <w:i w:val="false"/>
          <w:color w:val="000000"/>
          <w:sz w:val="28"/>
        </w:rPr>
        <w:t>
</w:t>
      </w:r>
      <w:r>
        <w:rPr>
          <w:rFonts w:ascii="Times New Roman"/>
          <w:b w:val="false"/>
          <w:i w:val="false"/>
          <w:color w:val="000000"/>
          <w:sz w:val="28"/>
        </w:rPr>
        <w:t>
      3) жауапты орындаушы келіп түскен құжаттарды қарайды, қызмет алушыға анықтама немесе дәлелді бас тарту туралы жауап жобасын дайындайды (3 жұмыс күнінен артық емес);</w:t>
      </w:r>
      <w:r>
        <w:br/>
      </w:r>
      <w:r>
        <w:rPr>
          <w:rFonts w:ascii="Times New Roman"/>
          <w:b w:val="false"/>
          <w:i w:val="false"/>
          <w:color w:val="000000"/>
          <w:sz w:val="28"/>
        </w:rPr>
        <w:t>
</w:t>
      </w:r>
      <w:r>
        <w:rPr>
          <w:rFonts w:ascii="Times New Roman"/>
          <w:b w:val="false"/>
          <w:i w:val="false"/>
          <w:color w:val="000000"/>
          <w:sz w:val="28"/>
        </w:rPr>
        <w:t>
      4) басшы анықтама немесе дәлелді бас тарту туралы жауапқа қол қояды (1 жұмыс күнінен артық емес).</w:t>
      </w:r>
      <w:r>
        <w:br/>
      </w:r>
      <w:r>
        <w:rPr>
          <w:rFonts w:ascii="Times New Roman"/>
          <w:b w:val="false"/>
          <w:i w:val="false"/>
          <w:color w:val="000000"/>
          <w:sz w:val="28"/>
        </w:rPr>
        <w:t>
      Нәтиже – қызмет алушыға мемлекеттік қызметті көрсетудің нәтижесін беру.</w:t>
      </w:r>
      <w:r>
        <w:br/>
      </w:r>
      <w:r>
        <w:rPr>
          <w:rFonts w:ascii="Times New Roman"/>
          <w:b w:val="false"/>
          <w:i w:val="false"/>
          <w:color w:val="000000"/>
          <w:sz w:val="28"/>
        </w:rPr>
        <w:t>
 </w:t>
      </w:r>
    </w:p>
    <w:bookmarkEnd w:id="63"/>
    <w:bookmarkStart w:name="z205" w:id="64"/>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әрекет тәртібін сипаттау</w:t>
      </w:r>
    </w:p>
    <w:bookmarkEnd w:id="64"/>
    <w:bookmarkStart w:name="z206" w:id="65"/>
    <w:p>
      <w:pPr>
        <w:spacing w:after="0"/>
        <w:ind w:left="0"/>
        <w:jc w:val="both"/>
      </w:pPr>
      <w:r>
        <w:rPr>
          <w:rFonts w:ascii="Times New Roman"/>
          <w:b w:val="false"/>
          <w:i w:val="false"/>
          <w:color w:val="000000"/>
          <w:sz w:val="28"/>
        </w:rPr>
        <w:t>
      6. Мемлекеттік көрсетілетін қызмет үдерісіне қатысатын мемлекеттік қызметті көрсетуші құрылымдық бөлімшелердің (қызметкерлердің) тізбесі:</w:t>
      </w:r>
      <w:r>
        <w:br/>
      </w:r>
      <w:r>
        <w:rPr>
          <w:rFonts w:ascii="Times New Roman"/>
          <w:b w:val="false"/>
          <w:i w:val="false"/>
          <w:color w:val="000000"/>
          <w:sz w:val="28"/>
        </w:rPr>
        <w:t>
</w:t>
      </w:r>
      <w:r>
        <w:rPr>
          <w:rFonts w:ascii="Times New Roman"/>
          <w:b w:val="false"/>
          <w:i w:val="false"/>
          <w:color w:val="000000"/>
          <w:sz w:val="28"/>
        </w:rPr>
        <w:t>
      1) қызметті берушінің басшысы;</w:t>
      </w:r>
      <w:r>
        <w:br/>
      </w:r>
      <w:r>
        <w:rPr>
          <w:rFonts w:ascii="Times New Roman"/>
          <w:b w:val="false"/>
          <w:i w:val="false"/>
          <w:color w:val="000000"/>
          <w:sz w:val="28"/>
        </w:rPr>
        <w:t>
</w:t>
      </w:r>
      <w:r>
        <w:rPr>
          <w:rFonts w:ascii="Times New Roman"/>
          <w:b w:val="false"/>
          <w:i w:val="false"/>
          <w:color w:val="000000"/>
          <w:sz w:val="28"/>
        </w:rPr>
        <w:t>
      2)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7. Әрбір рәсімнің (әрекеттің) ұзақтығын көрсете отырып, құрылымдық бөлімшелер (қызметкерлер) арасындағы рәсімдердің (әрекеттердің) реттілігін сипаттау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сүйемелденеді. </w:t>
      </w:r>
      <w:r>
        <w:br/>
      </w:r>
      <w:r>
        <w:rPr>
          <w:rFonts w:ascii="Times New Roman"/>
          <w:b w:val="false"/>
          <w:i w:val="false"/>
          <w:color w:val="000000"/>
          <w:sz w:val="28"/>
        </w:rPr>
        <w:t>
 </w:t>
      </w:r>
    </w:p>
    <w:bookmarkEnd w:id="65"/>
    <w:bookmarkStart w:name="z210" w:id="66"/>
    <w:p>
      <w:pPr>
        <w:spacing w:after="0"/>
        <w:ind w:left="0"/>
        <w:jc w:val="left"/>
      </w:pPr>
      <w:r>
        <w:rPr>
          <w:rFonts w:ascii="Times New Roman"/>
          <w:b/>
          <w:i w:val="false"/>
          <w:color w:val="000000"/>
        </w:rPr>
        <w:t xml:space="preserve"> 
4. Мемлекеттік қызметті көрсету үдерісінде ақпараттық жүйелерді қолданудың әрекет тәртібін сипаттау</w:t>
      </w:r>
    </w:p>
    <w:bookmarkEnd w:id="66"/>
    <w:bookmarkStart w:name="z211" w:id="67"/>
    <w:p>
      <w:pPr>
        <w:spacing w:after="0"/>
        <w:ind w:left="0"/>
        <w:jc w:val="both"/>
      </w:pPr>
      <w:r>
        <w:rPr>
          <w:rFonts w:ascii="Times New Roman"/>
          <w:b w:val="false"/>
          <w:i w:val="false"/>
          <w:color w:val="000000"/>
          <w:sz w:val="28"/>
        </w:rPr>
        <w:t>
      8. Портал арқылы мемлекеттік қызмет көрсету кезіндегі жолығу тәртібін және қызмет беруші мен қызмет алушының рәсімдерінің (әрекеттердің) реттілігін сипаттау:</w:t>
      </w:r>
      <w:r>
        <w:br/>
      </w:r>
      <w:r>
        <w:rPr>
          <w:rFonts w:ascii="Times New Roman"/>
          <w:b w:val="false"/>
          <w:i w:val="false"/>
          <w:color w:val="000000"/>
          <w:sz w:val="28"/>
        </w:rPr>
        <w:t>
</w:t>
      </w:r>
      <w:r>
        <w:rPr>
          <w:rFonts w:ascii="Times New Roman"/>
          <w:b w:val="false"/>
          <w:i w:val="false"/>
          <w:color w:val="000000"/>
          <w:sz w:val="28"/>
        </w:rPr>
        <w:t>
      1) қызмет алушы жеке сәйкестендіру нөмірінің (бұдан әрі - ЖСН), сондай-ақ парольдің көмегімен Порталда тіркеледі;</w:t>
      </w:r>
      <w:r>
        <w:br/>
      </w:r>
      <w:r>
        <w:rPr>
          <w:rFonts w:ascii="Times New Roman"/>
          <w:b w:val="false"/>
          <w:i w:val="false"/>
          <w:color w:val="000000"/>
          <w:sz w:val="28"/>
        </w:rPr>
        <w:t>
</w:t>
      </w:r>
      <w:r>
        <w:rPr>
          <w:rFonts w:ascii="Times New Roman"/>
          <w:b w:val="false"/>
          <w:i w:val="false"/>
          <w:color w:val="000000"/>
          <w:sz w:val="28"/>
        </w:rPr>
        <w:t>
      2) 1-үдеріс – қызметті алу үшін қызмет алушы Порталда ЖСН паролін (авторизациялау үдерісі) енгізеді;</w:t>
      </w:r>
      <w:r>
        <w:br/>
      </w:r>
      <w:r>
        <w:rPr>
          <w:rFonts w:ascii="Times New Roman"/>
          <w:b w:val="false"/>
          <w:i w:val="false"/>
          <w:color w:val="000000"/>
          <w:sz w:val="28"/>
        </w:rPr>
        <w:t>
</w:t>
      </w:r>
      <w:r>
        <w:rPr>
          <w:rFonts w:ascii="Times New Roman"/>
          <w:b w:val="false"/>
          <w:i w:val="false"/>
          <w:color w:val="000000"/>
          <w:sz w:val="28"/>
        </w:rPr>
        <w:t>
      3) 1-шарт - ЖСН және пароль арқылы Порталда, тіркелген қызмет алушы деректерінің тұпнұсқалығын тексереді;</w:t>
      </w:r>
      <w:r>
        <w:br/>
      </w:r>
      <w:r>
        <w:rPr>
          <w:rFonts w:ascii="Times New Roman"/>
          <w:b w:val="false"/>
          <w:i w:val="false"/>
          <w:color w:val="000000"/>
          <w:sz w:val="28"/>
        </w:rPr>
        <w:t>
</w:t>
      </w:r>
      <w:r>
        <w:rPr>
          <w:rFonts w:ascii="Times New Roman"/>
          <w:b w:val="false"/>
          <w:i w:val="false"/>
          <w:color w:val="000000"/>
          <w:sz w:val="28"/>
        </w:rPr>
        <w:t>
      4) 2-үдеріс - қызмет алушының құжаттарында бұзушылықтың болғандығына байланысты, Портал авторизациялаудан бас тарту жөнінде хабарлама қалыптастырады;</w:t>
      </w:r>
      <w:r>
        <w:br/>
      </w:r>
      <w:r>
        <w:rPr>
          <w:rFonts w:ascii="Times New Roman"/>
          <w:b w:val="false"/>
          <w:i w:val="false"/>
          <w:color w:val="000000"/>
          <w:sz w:val="28"/>
        </w:rPr>
        <w:t>
</w:t>
      </w:r>
      <w:r>
        <w:rPr>
          <w:rFonts w:ascii="Times New Roman"/>
          <w:b w:val="false"/>
          <w:i w:val="false"/>
          <w:color w:val="000000"/>
          <w:sz w:val="28"/>
        </w:rPr>
        <w:t>
      5) 3-үдеріс – қызмет алушының осы Регламентте көрсетілген қызметті таңдайды, қызметті көрсету үшін экранға сұраныс нысанын шығарады және де пішімді талаптарының және оның құрылымын ескере отырып, қызмет алушының нысанын (деректерді енгізу) толтырады,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құжаттарының электрондық түріндегі көшірмелерін сұраныс нысанына бекітеді, сондай-ақ сұранысты куәландіру (қол қою) үшін қызмет алушы ЭЦҚ тіркеу куәлігін алады;</w:t>
      </w:r>
      <w:r>
        <w:br/>
      </w:r>
      <w:r>
        <w:rPr>
          <w:rFonts w:ascii="Times New Roman"/>
          <w:b w:val="false"/>
          <w:i w:val="false"/>
          <w:color w:val="000000"/>
          <w:sz w:val="28"/>
        </w:rPr>
        <w:t>
</w:t>
      </w:r>
      <w:r>
        <w:rPr>
          <w:rFonts w:ascii="Times New Roman"/>
          <w:b w:val="false"/>
          <w:i w:val="false"/>
          <w:color w:val="000000"/>
          <w:sz w:val="28"/>
        </w:rPr>
        <w:t>
      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ЖСН және ЭЦҚ тіркеу куәлігінде көрсетілген ЖСН арасын) тексереді;</w:t>
      </w:r>
      <w:r>
        <w:br/>
      </w:r>
      <w:r>
        <w:rPr>
          <w:rFonts w:ascii="Times New Roman"/>
          <w:b w:val="false"/>
          <w:i w:val="false"/>
          <w:color w:val="000000"/>
          <w:sz w:val="28"/>
        </w:rPr>
        <w:t>
</w:t>
      </w:r>
      <w:r>
        <w:rPr>
          <w:rFonts w:ascii="Times New Roman"/>
          <w:b w:val="false"/>
          <w:i w:val="false"/>
          <w:color w:val="000000"/>
          <w:sz w:val="28"/>
        </w:rPr>
        <w:t>
      7) 4-үдеріс – қызмет алушының ЭЦҚ расталмауына байланысты сұратылып жатқан қызметтен бас тарту жөнінде хабарлама қалыптастыру;</w:t>
      </w:r>
      <w:r>
        <w:br/>
      </w:r>
      <w:r>
        <w:rPr>
          <w:rFonts w:ascii="Times New Roman"/>
          <w:b w:val="false"/>
          <w:i w:val="false"/>
          <w:color w:val="000000"/>
          <w:sz w:val="28"/>
        </w:rPr>
        <w:t>
</w:t>
      </w:r>
      <w:r>
        <w:rPr>
          <w:rFonts w:ascii="Times New Roman"/>
          <w:b w:val="false"/>
          <w:i w:val="false"/>
          <w:color w:val="000000"/>
          <w:sz w:val="28"/>
        </w:rPr>
        <w:t>
      8) 5-үдеріс – қызмет алушының сұранысын өңдеу үшін ЭҮШ арқылы қызмет алушының ЭЦҚ куәландырылған (қол қойылған) электрондық құжаттарын (қызмет алушының сұранысы) ЭҮАШ АЖО жолдайды;</w:t>
      </w:r>
      <w:r>
        <w:br/>
      </w:r>
      <w:r>
        <w:rPr>
          <w:rFonts w:ascii="Times New Roman"/>
          <w:b w:val="false"/>
          <w:i w:val="false"/>
          <w:color w:val="000000"/>
          <w:sz w:val="28"/>
        </w:rPr>
        <w:t>
</w:t>
      </w:r>
      <w:r>
        <w:rPr>
          <w:rFonts w:ascii="Times New Roman"/>
          <w:b w:val="false"/>
          <w:i w:val="false"/>
          <w:color w:val="000000"/>
          <w:sz w:val="28"/>
        </w:rPr>
        <w:t>
      9) 3-шарт - қызмет беруші қызмет көрсету үшін қызмет алушының </w:t>
      </w:r>
      <w:r>
        <w:rPr>
          <w:rFonts w:ascii="Times New Roman"/>
          <w:b w:val="false"/>
          <w:i w:val="false"/>
          <w:color w:val="000000"/>
          <w:sz w:val="28"/>
        </w:rPr>
        <w:t>Стандартта</w:t>
      </w:r>
      <w:r>
        <w:rPr>
          <w:rFonts w:ascii="Times New Roman"/>
          <w:b w:val="false"/>
          <w:i w:val="false"/>
          <w:color w:val="000000"/>
          <w:sz w:val="28"/>
        </w:rPr>
        <w:t xml:space="preserve"> көрсетілген қоса берген құжаттарының сәйкестігін және негіздемелерін тексереді;</w:t>
      </w:r>
      <w:r>
        <w:br/>
      </w:r>
      <w:r>
        <w:rPr>
          <w:rFonts w:ascii="Times New Roman"/>
          <w:b w:val="false"/>
          <w:i w:val="false"/>
          <w:color w:val="000000"/>
          <w:sz w:val="28"/>
        </w:rPr>
        <w:t>
</w:t>
      </w:r>
      <w:r>
        <w:rPr>
          <w:rFonts w:ascii="Times New Roman"/>
          <w:b w:val="false"/>
          <w:i w:val="false"/>
          <w:color w:val="000000"/>
          <w:sz w:val="28"/>
        </w:rPr>
        <w:t>
      10) 6-үдеріс - қызмет алушының құжаттарында бұзушылықтың болуына байланысты, сұратылып отырған қызметтен бас тарту жөнінде хабарламаны қалыптастырады;</w:t>
      </w:r>
      <w:r>
        <w:br/>
      </w:r>
      <w:r>
        <w:rPr>
          <w:rFonts w:ascii="Times New Roman"/>
          <w:b w:val="false"/>
          <w:i w:val="false"/>
          <w:color w:val="000000"/>
          <w:sz w:val="28"/>
        </w:rPr>
        <w:t>
</w:t>
      </w:r>
      <w:r>
        <w:rPr>
          <w:rFonts w:ascii="Times New Roman"/>
          <w:b w:val="false"/>
          <w:i w:val="false"/>
          <w:color w:val="000000"/>
          <w:sz w:val="28"/>
        </w:rPr>
        <w:t>
      11) 7-үдеріс – қызмет алушымен Порталда қалыптастырылған қызметтің нәтижесін (электрондық құжат нысаны бойынша хабарлама) алады. Мемлекеттік қызметті көрсету нәтижесі қызмет берушінің уәкілетті тұлғасының ЭЦҚ куәландырылған электрондық құжат түрінде қызмет алушының "жеке кабинетіне" жолданады.</w:t>
      </w:r>
      <w:r>
        <w:br/>
      </w:r>
      <w:r>
        <w:rPr>
          <w:rFonts w:ascii="Times New Roman"/>
          <w:b w:val="false"/>
          <w:i w:val="false"/>
          <w:color w:val="000000"/>
          <w:sz w:val="28"/>
        </w:rPr>
        <w:t>
      Портал арқылы мемлекеттік қызмет көрсету кезінде іске қосылған ақпараттық жүйелердің функционалдық өзара әрекетінің 1-диаграммасы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23" w:id="68"/>
          <w:p>
            <w:pPr>
              <w:spacing w:after="20"/>
              <w:ind w:left="20"/>
              <w:jc w:val="both"/>
            </w:pPr>
            <w:r>
              <w:rPr>
                <w:rFonts w:ascii="Times New Roman"/>
                <w:b w:val="false"/>
                <w:i w:val="false"/>
                <w:color w:val="000000"/>
                <w:sz w:val="20"/>
              </w:rPr>
              <w:t>
"Жалпы білім беретін мектептердегі білім</w:t>
            </w:r>
            <w:r>
              <w:br/>
            </w:r>
            <w:r>
              <w:rPr>
                <w:rFonts w:ascii="Times New Roman"/>
                <w:b w:val="false"/>
                <w:i w:val="false"/>
                <w:color w:val="000000"/>
                <w:sz w:val="20"/>
              </w:rPr>
              <w:t>
алушылар мен тәрбиеленушілердің</w:t>
            </w:r>
            <w:r>
              <w:br/>
            </w:r>
            <w:r>
              <w:rPr>
                <w:rFonts w:ascii="Times New Roman"/>
                <w:b w:val="false"/>
                <w:i w:val="false"/>
                <w:color w:val="000000"/>
                <w:sz w:val="20"/>
              </w:rPr>
              <w:t>
жекелеген санаттарына тегін</w:t>
            </w:r>
            <w:r>
              <w:br/>
            </w:r>
            <w:r>
              <w:rPr>
                <w:rFonts w:ascii="Times New Roman"/>
                <w:b w:val="false"/>
                <w:i w:val="false"/>
                <w:color w:val="000000"/>
                <w:sz w:val="20"/>
              </w:rPr>
              <w:t>
тамақтандыруды ұсыну"</w:t>
            </w:r>
            <w:r>
              <w:br/>
            </w:r>
            <w:r>
              <w:rPr>
                <w:rFonts w:ascii="Times New Roman"/>
                <w:b w:val="false"/>
                <w:i w:val="false"/>
                <w:color w:val="000000"/>
                <w:sz w:val="20"/>
              </w:rPr>
              <w:t>
мемлекеттік қызмет регламентіне</w:t>
            </w:r>
            <w:r>
              <w:br/>
            </w:r>
            <w:r>
              <w:rPr>
                <w:rFonts w:ascii="Times New Roman"/>
                <w:b w:val="false"/>
                <w:i w:val="false"/>
                <w:color w:val="000000"/>
                <w:sz w:val="20"/>
              </w:rPr>
              <w:t>
1-қосымша</w:t>
            </w:r>
          </w:p>
          <w:bookmarkEnd w:id="68"/>
        </w:tc>
      </w:tr>
    </w:tbl>
    <w:p>
      <w:pPr>
        <w:spacing w:after="0"/>
        <w:ind w:left="0"/>
        <w:jc w:val="left"/>
      </w:pPr>
      <w:r>
        <w:rPr>
          <w:rFonts w:ascii="Times New Roman"/>
          <w:b/>
          <w:i w:val="false"/>
          <w:color w:val="000000"/>
        </w:rPr>
        <w:t xml:space="preserve"> Рәсімнің (әрекеттің) ұзақтылығын көрсете отырып, құрылымдық бөлімшелер (қызметкерлер) арасындағы рәсімдердің (әрекеттердің) реттілігін сипаттау блок-схемасы</w:t>
      </w:r>
    </w:p>
    <w:p>
      <w:pPr>
        <w:spacing w:after="0"/>
        <w:ind w:left="0"/>
        <w:jc w:val="both"/>
      </w:pPr>
      <w:r>
        <w:drawing>
          <wp:inline distT="0" distB="0" distL="0" distR="0">
            <wp:extent cx="7810500" cy="767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76708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24" w:id="69"/>
          <w:p>
            <w:pPr>
              <w:spacing w:after="20"/>
              <w:ind w:left="20"/>
              <w:jc w:val="both"/>
            </w:pPr>
            <w:r>
              <w:rPr>
                <w:rFonts w:ascii="Times New Roman"/>
                <w:b w:val="false"/>
                <w:i w:val="false"/>
                <w:color w:val="000000"/>
                <w:sz w:val="20"/>
              </w:rPr>
              <w:t>
"Жалпы білім беретін мектептердегі білім</w:t>
            </w:r>
            <w:r>
              <w:br/>
            </w:r>
            <w:r>
              <w:rPr>
                <w:rFonts w:ascii="Times New Roman"/>
                <w:b w:val="false"/>
                <w:i w:val="false"/>
                <w:color w:val="000000"/>
                <w:sz w:val="20"/>
              </w:rPr>
              <w:t>
алушылар мен тәрбиеленушілердің</w:t>
            </w:r>
            <w:r>
              <w:br/>
            </w:r>
            <w:r>
              <w:rPr>
                <w:rFonts w:ascii="Times New Roman"/>
                <w:b w:val="false"/>
                <w:i w:val="false"/>
                <w:color w:val="000000"/>
                <w:sz w:val="20"/>
              </w:rPr>
              <w:t>
жекелеген санаттарына тегін</w:t>
            </w:r>
            <w:r>
              <w:br/>
            </w:r>
            <w:r>
              <w:rPr>
                <w:rFonts w:ascii="Times New Roman"/>
                <w:b w:val="false"/>
                <w:i w:val="false"/>
                <w:color w:val="000000"/>
                <w:sz w:val="20"/>
              </w:rPr>
              <w:t>
тамақтандыруды ұсыну"</w:t>
            </w:r>
            <w:r>
              <w:br/>
            </w:r>
            <w:r>
              <w:rPr>
                <w:rFonts w:ascii="Times New Roman"/>
                <w:b w:val="false"/>
                <w:i w:val="false"/>
                <w:color w:val="000000"/>
                <w:sz w:val="20"/>
              </w:rPr>
              <w:t>
мемлекеттік қызмет регламентіне</w:t>
            </w:r>
            <w:r>
              <w:br/>
            </w:r>
            <w:r>
              <w:rPr>
                <w:rFonts w:ascii="Times New Roman"/>
                <w:b w:val="false"/>
                <w:i w:val="false"/>
                <w:color w:val="000000"/>
                <w:sz w:val="20"/>
              </w:rPr>
              <w:t>
2-қосымша</w:t>
            </w:r>
          </w:p>
          <w:bookmarkEnd w:id="69"/>
        </w:tc>
      </w:tr>
    </w:tbl>
    <w:p>
      <w:pPr>
        <w:spacing w:after="0"/>
        <w:ind w:left="0"/>
        <w:jc w:val="left"/>
      </w:pPr>
      <w:r>
        <w:rPr>
          <w:rFonts w:ascii="Times New Roman"/>
          <w:b/>
          <w:i w:val="false"/>
          <w:color w:val="000000"/>
        </w:rPr>
        <w:t xml:space="preserve"> ЭҮП арқылы мемлекеттік қызметті көрсету бойынша іске қосылған ақпараттық жүйелерінің функционалдық өзара әрекеттерінің графикалық нысанының № 1 диаграммасы</w:t>
      </w:r>
    </w:p>
    <w:p>
      <w:pPr>
        <w:spacing w:after="0"/>
        <w:ind w:left="0"/>
        <w:jc w:val="both"/>
      </w:pPr>
      <w:r>
        <w:drawing>
          <wp:inline distT="0" distB="0" distL="0" distR="0">
            <wp:extent cx="78105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5052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25" w:id="70"/>
          <w:p>
            <w:pPr>
              <w:spacing w:after="20"/>
              <w:ind w:left="20"/>
              <w:jc w:val="both"/>
            </w:pPr>
            <w:r>
              <w:rPr>
                <w:rFonts w:ascii="Times New Roman"/>
                <w:b w:val="false"/>
                <w:i w:val="false"/>
                <w:color w:val="000000"/>
                <w:sz w:val="20"/>
              </w:rPr>
              <w:t>
Ақтөбе облысы әкімдігінің</w:t>
            </w:r>
            <w:r>
              <w:br/>
            </w:r>
            <w:r>
              <w:rPr>
                <w:rFonts w:ascii="Times New Roman"/>
                <w:b w:val="false"/>
                <w:i w:val="false"/>
                <w:color w:val="000000"/>
                <w:sz w:val="20"/>
              </w:rPr>
              <w:t>
2014 жылғы 15 сәуірдегі</w:t>
            </w:r>
            <w:r>
              <w:br/>
            </w:r>
            <w:r>
              <w:rPr>
                <w:rFonts w:ascii="Times New Roman"/>
                <w:b w:val="false"/>
                <w:i w:val="false"/>
                <w:color w:val="000000"/>
                <w:sz w:val="20"/>
              </w:rPr>
              <w:t>
№ 108 қаулысымен</w:t>
            </w:r>
            <w:r>
              <w:br/>
            </w:r>
            <w:r>
              <w:rPr>
                <w:rFonts w:ascii="Times New Roman"/>
                <w:b w:val="false"/>
                <w:i w:val="false"/>
                <w:color w:val="000000"/>
                <w:sz w:val="20"/>
              </w:rPr>
              <w:t>
бекітілді</w:t>
            </w:r>
          </w:p>
          <w:bookmarkEnd w:id="70"/>
        </w:tc>
      </w:tr>
    </w:tbl>
    <w:bookmarkStart w:name="z226" w:id="71"/>
    <w:p>
      <w:pPr>
        <w:spacing w:after="0"/>
        <w:ind w:left="0"/>
        <w:jc w:val="left"/>
      </w:pPr>
      <w:r>
        <w:rPr>
          <w:rFonts w:ascii="Times New Roman"/>
          <w:b/>
          <w:i w:val="false"/>
          <w:color w:val="00000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регламенті</w:t>
      </w:r>
    </w:p>
    <w:bookmarkEnd w:id="71"/>
    <w:bookmarkStart w:name="z227" w:id="72"/>
    <w:p>
      <w:pPr>
        <w:spacing w:after="0"/>
        <w:ind w:left="0"/>
        <w:jc w:val="left"/>
      </w:pPr>
      <w:r>
        <w:rPr>
          <w:rFonts w:ascii="Times New Roman"/>
          <w:b/>
          <w:i w:val="false"/>
          <w:color w:val="000000"/>
        </w:rPr>
        <w:t xml:space="preserve"> 
1. Жалпы ережелер</w:t>
      </w:r>
    </w:p>
    <w:bookmarkEnd w:id="72"/>
    <w:bookmarkStart w:name="z228" w:id="73"/>
    <w:p>
      <w:pPr>
        <w:spacing w:after="0"/>
        <w:ind w:left="0"/>
        <w:jc w:val="both"/>
      </w:pPr>
      <w:r>
        <w:rPr>
          <w:rFonts w:ascii="Times New Roman"/>
          <w:b w:val="false"/>
          <w:i w:val="false"/>
          <w:color w:val="000000"/>
          <w:sz w:val="28"/>
        </w:rPr>
        <w:t>
      1.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қызметін Ақтөбе қаласының және аудандардың білім бөлімдері (бұдан әрі – қызмет беруші) көрсетеді. Мемлекеттік қызмет көрсету бойынша арыздарды қабылдау және қорытындысын беру кызмет берушінің кеңсе бөлімі арқылы жүзеге асырылады.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қағаз жүзінде.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 Қазақстан Республикасы Үкіметінің 2014 жылғы 19 ақпандағы № 115 </w:t>
      </w:r>
      <w:r>
        <w:rPr>
          <w:rFonts w:ascii="Times New Roman"/>
          <w:b w:val="false"/>
          <w:i w:val="false"/>
          <w:color w:val="000000"/>
          <w:sz w:val="28"/>
        </w:rPr>
        <w:t>қаулысымен</w:t>
      </w:r>
      <w:r>
        <w:rPr>
          <w:rFonts w:ascii="Times New Roman"/>
          <w:b w:val="false"/>
          <w:i w:val="false"/>
          <w:color w:val="000000"/>
          <w:sz w:val="28"/>
        </w:rPr>
        <w:t xml:space="preserve"> бекітілген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берілетін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туралы шешім.</w:t>
      </w:r>
      <w:r>
        <w:br/>
      </w:r>
      <w:r>
        <w:rPr>
          <w:rFonts w:ascii="Times New Roman"/>
          <w:b w:val="false"/>
          <w:i w:val="false"/>
          <w:color w:val="000000"/>
          <w:sz w:val="28"/>
        </w:rPr>
        <w:t>
      Мемлекеттік қызмет көрсету нәтижесінің нысаны – қағаз жүзінде.</w:t>
      </w:r>
      <w:r>
        <w:br/>
      </w:r>
      <w:r>
        <w:rPr>
          <w:rFonts w:ascii="Times New Roman"/>
          <w:b w:val="false"/>
          <w:i w:val="false"/>
          <w:color w:val="000000"/>
          <w:sz w:val="28"/>
        </w:rPr>
        <w:t>
 </w:t>
      </w:r>
    </w:p>
    <w:bookmarkEnd w:id="73"/>
    <w:bookmarkStart w:name="z231" w:id="74"/>
    <w:p>
      <w:pPr>
        <w:spacing w:after="0"/>
        <w:ind w:left="0"/>
        <w:jc w:val="left"/>
      </w:pPr>
      <w:r>
        <w:rPr>
          <w:rFonts w:ascii="Times New Roman"/>
          <w:b/>
          <w:i w:val="false"/>
          <w:color w:val="000000"/>
        </w:rPr>
        <w:t xml:space="preserve"> 
2. Мемлекеттік қызмет көрсету үдерісінде қызмет берушінің (қызметшілер) құрылымдық бөлімшелерінің әрекет тәртібін сипаттау</w:t>
      </w:r>
    </w:p>
    <w:bookmarkEnd w:id="74"/>
    <w:bookmarkStart w:name="z232" w:id="75"/>
    <w:p>
      <w:pPr>
        <w:spacing w:after="0"/>
        <w:ind w:left="0"/>
        <w:jc w:val="both"/>
      </w:pPr>
      <w:r>
        <w:rPr>
          <w:rFonts w:ascii="Times New Roman"/>
          <w:b w:val="false"/>
          <w:i w:val="false"/>
          <w:color w:val="000000"/>
          <w:sz w:val="28"/>
        </w:rPr>
        <w:t>
      4. Мемлекеттік қызмет бойынша әрекетті бастау Стандарттың </w:t>
      </w:r>
      <w:r>
        <w:rPr>
          <w:rFonts w:ascii="Times New Roman"/>
          <w:b w:val="false"/>
          <w:i w:val="false"/>
          <w:color w:val="000000"/>
          <w:sz w:val="28"/>
        </w:rPr>
        <w:t>2 қосымшасында</w:t>
      </w:r>
      <w:r>
        <w:rPr>
          <w:rFonts w:ascii="Times New Roman"/>
          <w:b w:val="false"/>
          <w:i w:val="false"/>
          <w:color w:val="000000"/>
          <w:sz w:val="28"/>
        </w:rPr>
        <w:t xml:space="preserve"> берілген нысан бойынша арызы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жүйесінің құрамына енетін әр рәсімдер (әрекет) мазмұны және оның нәтижесі:</w:t>
      </w:r>
      <w:r>
        <w:br/>
      </w:r>
      <w:r>
        <w:rPr>
          <w:rFonts w:ascii="Times New Roman"/>
          <w:b w:val="false"/>
          <w:i w:val="false"/>
          <w:color w:val="000000"/>
          <w:sz w:val="28"/>
        </w:rPr>
        <w:t>
</w:t>
      </w:r>
      <w:r>
        <w:rPr>
          <w:rFonts w:ascii="Times New Roman"/>
          <w:b w:val="false"/>
          <w:i w:val="false"/>
          <w:color w:val="000000"/>
          <w:sz w:val="28"/>
        </w:rPr>
        <w:t>
      1) жауапты орындаушы қызметті алушының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айқындалған құжаттарды тапсырған сәтінен бастап 20 минут ішінде қабылдау және тіркеу жұмыстарын жүргізеді.</w:t>
      </w:r>
      <w:r>
        <w:br/>
      </w:r>
      <w:r>
        <w:rPr>
          <w:rFonts w:ascii="Times New Roman"/>
          <w:b w:val="false"/>
          <w:i w:val="false"/>
          <w:color w:val="000000"/>
          <w:sz w:val="28"/>
        </w:rPr>
        <w:t>
      Нәтижесі – қызмет берушінің басшылығының қарарына құжаттарды жолдайды.</w:t>
      </w:r>
      <w:r>
        <w:br/>
      </w:r>
      <w:r>
        <w:rPr>
          <w:rFonts w:ascii="Times New Roman"/>
          <w:b w:val="false"/>
          <w:i w:val="false"/>
          <w:color w:val="000000"/>
          <w:sz w:val="28"/>
        </w:rPr>
        <w:t>
</w:t>
      </w:r>
      <w:r>
        <w:rPr>
          <w:rFonts w:ascii="Times New Roman"/>
          <w:b w:val="false"/>
          <w:i w:val="false"/>
          <w:color w:val="000000"/>
          <w:sz w:val="28"/>
        </w:rPr>
        <w:t>
      2) қызмет берушінің басшылығы 1 жұмыс күні ішінде кіріс құжаттарымен танысып, мемлекеттік қызмет көрсету үшін жауапты маманды анықтайды.</w:t>
      </w:r>
      <w:r>
        <w:br/>
      </w:r>
      <w:r>
        <w:rPr>
          <w:rFonts w:ascii="Times New Roman"/>
          <w:b w:val="false"/>
          <w:i w:val="false"/>
          <w:color w:val="000000"/>
          <w:sz w:val="28"/>
        </w:rPr>
        <w:t>
      Нәтижесі – жауапты маманға мемлекеттік қызмет көрсетуге қажетті құжаттарды жолдайды.</w:t>
      </w:r>
      <w:r>
        <w:br/>
      </w:r>
      <w:r>
        <w:rPr>
          <w:rFonts w:ascii="Times New Roman"/>
          <w:b w:val="false"/>
          <w:i w:val="false"/>
          <w:color w:val="000000"/>
          <w:sz w:val="28"/>
        </w:rPr>
        <w:t>
</w:t>
      </w:r>
      <w:r>
        <w:rPr>
          <w:rFonts w:ascii="Times New Roman"/>
          <w:b w:val="false"/>
          <w:i w:val="false"/>
          <w:color w:val="000000"/>
          <w:sz w:val="28"/>
        </w:rPr>
        <w:t>
      3) жауапты маман 8 жұмыс күні ішінде түскен құжаттарды қарап,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туралы (тағайындаудан бас тарту) шешім дайындап, басшылыққа қол қоюға жолдайды.</w:t>
      </w:r>
      <w:r>
        <w:br/>
      </w:r>
      <w:r>
        <w:rPr>
          <w:rFonts w:ascii="Times New Roman"/>
          <w:b w:val="false"/>
          <w:i w:val="false"/>
          <w:color w:val="000000"/>
          <w:sz w:val="28"/>
        </w:rPr>
        <w:t>
</w:t>
      </w:r>
      <w:r>
        <w:rPr>
          <w:rFonts w:ascii="Times New Roman"/>
          <w:b w:val="false"/>
          <w:i w:val="false"/>
          <w:color w:val="000000"/>
          <w:sz w:val="28"/>
        </w:rPr>
        <w:t>
      4) қызмет берушінің басшылығы 1 жұмыс күні ішінде жәрдемақы тағайындау немесе тағайындаудан бас тарту туралы шешіміне қол қояды.</w:t>
      </w:r>
      <w:r>
        <w:br/>
      </w:r>
      <w:r>
        <w:rPr>
          <w:rFonts w:ascii="Times New Roman"/>
          <w:b w:val="false"/>
          <w:i w:val="false"/>
          <w:color w:val="000000"/>
          <w:sz w:val="28"/>
        </w:rPr>
        <w:t xml:space="preserve">
      Нәтижесі - жауапты орындаушы шешімді тіркейді және қызмет алушыға мемлекеттік қызмет көрсету қорытындысын ұсынады. </w:t>
      </w:r>
      <w:r>
        <w:br/>
      </w:r>
      <w:r>
        <w:rPr>
          <w:rFonts w:ascii="Times New Roman"/>
          <w:b w:val="false"/>
          <w:i w:val="false"/>
          <w:color w:val="000000"/>
          <w:sz w:val="28"/>
        </w:rPr>
        <w:t>
 </w:t>
      </w:r>
    </w:p>
    <w:bookmarkEnd w:id="75"/>
    <w:bookmarkStart w:name="z238" w:id="76"/>
    <w:p>
      <w:pPr>
        <w:spacing w:after="0"/>
        <w:ind w:left="0"/>
        <w:jc w:val="left"/>
      </w:pPr>
      <w:r>
        <w:rPr>
          <w:rFonts w:ascii="Times New Roman"/>
          <w:b/>
          <w:i w:val="false"/>
          <w:color w:val="000000"/>
        </w:rPr>
        <w:t xml:space="preserve"> 
3. Мемлекеттік қызмет көрсету үдерісінде көрсетілетін қызмет берушінің (қызметкер) құрылымдық бөлімшелерінің (қызметкерлерінің) өзара әрекет тәртібін сипаттау</w:t>
      </w:r>
    </w:p>
    <w:bookmarkEnd w:id="76"/>
    <w:bookmarkStart w:name="z239" w:id="77"/>
    <w:p>
      <w:pPr>
        <w:spacing w:after="0"/>
        <w:ind w:left="0"/>
        <w:jc w:val="both"/>
      </w:pPr>
      <w:r>
        <w:rPr>
          <w:rFonts w:ascii="Times New Roman"/>
          <w:b w:val="false"/>
          <w:i w:val="false"/>
          <w:color w:val="000000"/>
          <w:sz w:val="28"/>
        </w:rPr>
        <w:t>
      6. Мемлекеттік қызмет көрсету үдерісіне қатысатын құрылымдық бөлімшелерінің (қызметкерлер) тізілімі:</w:t>
      </w:r>
      <w:r>
        <w:br/>
      </w:r>
      <w:r>
        <w:rPr>
          <w:rFonts w:ascii="Times New Roman"/>
          <w:b w:val="false"/>
          <w:i w:val="false"/>
          <w:color w:val="000000"/>
          <w:sz w:val="28"/>
        </w:rPr>
        <w:t>
</w:t>
      </w:r>
      <w:r>
        <w:rPr>
          <w:rFonts w:ascii="Times New Roman"/>
          <w:b w:val="false"/>
          <w:i w:val="false"/>
          <w:color w:val="000000"/>
          <w:sz w:val="28"/>
        </w:rPr>
        <w:t>
      1) қызмет берушінің басшылығы;</w:t>
      </w:r>
      <w:r>
        <w:br/>
      </w:r>
      <w:r>
        <w:rPr>
          <w:rFonts w:ascii="Times New Roman"/>
          <w:b w:val="false"/>
          <w:i w:val="false"/>
          <w:color w:val="000000"/>
          <w:sz w:val="28"/>
        </w:rPr>
        <w:t>
</w:t>
      </w:r>
      <w:r>
        <w:rPr>
          <w:rFonts w:ascii="Times New Roman"/>
          <w:b w:val="false"/>
          <w:i w:val="false"/>
          <w:color w:val="000000"/>
          <w:sz w:val="28"/>
        </w:rPr>
        <w:t>
      2) жауапты орындаушы;</w:t>
      </w:r>
      <w:r>
        <w:br/>
      </w:r>
      <w:r>
        <w:rPr>
          <w:rFonts w:ascii="Times New Roman"/>
          <w:b w:val="false"/>
          <w:i w:val="false"/>
          <w:color w:val="000000"/>
          <w:sz w:val="28"/>
        </w:rPr>
        <w:t>
</w:t>
      </w:r>
      <w:r>
        <w:rPr>
          <w:rFonts w:ascii="Times New Roman"/>
          <w:b w:val="false"/>
          <w:i w:val="false"/>
          <w:color w:val="000000"/>
          <w:sz w:val="28"/>
        </w:rPr>
        <w:t>
      3) жауапты маман.</w:t>
      </w:r>
      <w:r>
        <w:br/>
      </w:r>
      <w:r>
        <w:rPr>
          <w:rFonts w:ascii="Times New Roman"/>
          <w:b w:val="false"/>
          <w:i w:val="false"/>
          <w:color w:val="000000"/>
          <w:sz w:val="28"/>
        </w:rPr>
        <w:t>
</w:t>
      </w:r>
      <w:r>
        <w:rPr>
          <w:rFonts w:ascii="Times New Roman"/>
          <w:b w:val="false"/>
          <w:i w:val="false"/>
          <w:color w:val="000000"/>
          <w:sz w:val="28"/>
        </w:rPr>
        <w:t>
      7.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сай әр рәсімдердің (әрекет) ұзақтығын көрсете отырып құрылымдық бөлімшелер (қызметкерлер) арасындағы рәсімдердің (әрекет) тізбектілігін сипаттау блок-сызбамен көрсетілген.</w:t>
      </w:r>
      <w:r>
        <w:br/>
      </w:r>
      <w:r>
        <w:rPr>
          <w:rFonts w:ascii="Times New Roman"/>
          <w:b w:val="false"/>
          <w:i w:val="false"/>
          <w:color w:val="000000"/>
          <w:sz w:val="28"/>
        </w:rPr>
        <w:t>
 </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45" w:id="78"/>
          <w:p>
            <w:pPr>
              <w:spacing w:after="20"/>
              <w:ind w:left="20"/>
              <w:jc w:val="both"/>
            </w:pPr>
            <w:r>
              <w:rPr>
                <w:rFonts w:ascii="Times New Roman"/>
                <w:b w:val="false"/>
                <w:i w:val="false"/>
                <w:color w:val="000000"/>
                <w:sz w:val="20"/>
              </w:rPr>
              <w:t>
"Қамқоршыларға немесе қорғаншыларға</w:t>
            </w:r>
            <w:r>
              <w:br/>
            </w:r>
            <w:r>
              <w:rPr>
                <w:rFonts w:ascii="Times New Roman"/>
                <w:b w:val="false"/>
                <w:i w:val="false"/>
                <w:color w:val="000000"/>
                <w:sz w:val="20"/>
              </w:rPr>
              <w:t>
жетім баланы (жетім балаларды) және ата-анасының</w:t>
            </w:r>
            <w:r>
              <w:br/>
            </w:r>
            <w:r>
              <w:rPr>
                <w:rFonts w:ascii="Times New Roman"/>
                <w:b w:val="false"/>
                <w:i w:val="false"/>
                <w:color w:val="000000"/>
                <w:sz w:val="20"/>
              </w:rPr>
              <w:t>
қамқорлығынсыз қалған баланы (балаларды)</w:t>
            </w:r>
            <w:r>
              <w:br/>
            </w:r>
            <w:r>
              <w:rPr>
                <w:rFonts w:ascii="Times New Roman"/>
                <w:b w:val="false"/>
                <w:i w:val="false"/>
                <w:color w:val="000000"/>
                <w:sz w:val="20"/>
              </w:rPr>
              <w:t>
асырап-бағуға жәрдемақы тағайындау"</w:t>
            </w:r>
            <w:r>
              <w:br/>
            </w:r>
            <w:r>
              <w:rPr>
                <w:rFonts w:ascii="Times New Roman"/>
                <w:b w:val="false"/>
                <w:i w:val="false"/>
                <w:color w:val="000000"/>
                <w:sz w:val="20"/>
              </w:rPr>
              <w:t>
мемлекеттік қызмет регламентіне</w:t>
            </w:r>
            <w:r>
              <w:br/>
            </w:r>
            <w:r>
              <w:rPr>
                <w:rFonts w:ascii="Times New Roman"/>
                <w:b w:val="false"/>
                <w:i w:val="false"/>
                <w:color w:val="000000"/>
                <w:sz w:val="20"/>
              </w:rPr>
              <w:t>
қосымша</w:t>
            </w:r>
          </w:p>
          <w:bookmarkEnd w:id="78"/>
        </w:tc>
      </w:tr>
    </w:tbl>
    <w:p>
      <w:pPr>
        <w:spacing w:after="0"/>
        <w:ind w:left="0"/>
        <w:jc w:val="left"/>
      </w:pPr>
      <w:r>
        <w:rPr>
          <w:rFonts w:ascii="Times New Roman"/>
          <w:b/>
          <w:i w:val="false"/>
          <w:color w:val="000000"/>
        </w:rPr>
        <w:t xml:space="preserve"> Әр рәсімдердің (әрекет) ұзақтығын көрсете отырып құрылымдық бөлімшелер (қызметкерлер) арасындағы рәсімдердің (әрекет) тізбектілігін сипаттау блок-сызба</w:t>
      </w:r>
    </w:p>
    <w:p>
      <w:pPr>
        <w:spacing w:after="0"/>
        <w:ind w:left="0"/>
        <w:jc w:val="both"/>
      </w:pPr>
      <w:r>
        <w:drawing>
          <wp:inline distT="0" distB="0" distL="0" distR="0">
            <wp:extent cx="7810500" cy="577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57785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