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11f1" w14:textId="6481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Табантал ауылдық округінің әкімінің 2014 жылғы 17 сәуірдегі № 02 шешімі. Ақтөбе облысының Әділет департаментінде 2014 жылғы 24 сәуірде № 3846 болып тіркелді. Күші жойылды - Ақтөбе облысы Хромтау ауданы Табантал ауылдық округінің әкімінің 2014 жылғы 05 маусымдағы № 0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Хромтау ауданы Табантал ауылдық округінің әкімінің 05.06.2014 № 0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ың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ромтау аумақтық инспекциясының бас мемлекеттік ветеринарлық – санитарлық инспекторының 2014 жылғы 04 сәуірдегі № 15-4/63 ұсынысы негізінде Табан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бантал ауылдық округінің Коптоғай ауылының «Живагропром Коптоғай» жеке шаруа қожалығында ұсақ мүйізді мал арасында листериоз ауруы анықталуына байланысты, оны ары қарай таратпай жою мақсат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Ж.Му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бантал ауылдық округінің әкімі           Ш.К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