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470cb" w14:textId="36470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"2014-2016 жылдарға арналған аудандық бюджет туралы" Байзақ аудандық мәслихатының 2013 жылғы 25 желтоқсандағы № 24-3 шешіміне өзгерістер енгізу туралы</w:t>
      </w:r>
    </w:p>
    <w:p>
      <w:pPr>
        <w:spacing w:after="0"/>
        <w:ind w:left="0"/>
        <w:jc w:val="both"/>
      </w:pPr>
      <w:r>
        <w:rPr>
          <w:rFonts w:ascii="Times New Roman"/>
          <w:b w:val="false"/>
          <w:i w:val="false"/>
          <w:color w:val="000000"/>
          <w:sz w:val="28"/>
        </w:rPr>
        <w:t>Жамбыл облысы Байзақ аудандық мәслихатының 2014 жылғы 18 ақпандағы № 25-2 шешімі. Жамбыл облысының Әділет департаментінде 2014 жылғы 28 ақпанда № 2120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106 бабына</w:t>
      </w:r>
      <w:r>
        <w:rPr>
          <w:rFonts w:ascii="Times New Roman"/>
          <w:b w:val="false"/>
          <w:i w:val="false"/>
          <w:color w:val="000000"/>
          <w:sz w:val="28"/>
        </w:rPr>
        <w:t xml:space="preserve"> және «Қазақстан Республикасындағы жергілікті мемлекеттік басқару және өзін – 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«2014-2016 жылдарға арналған аудандық бюджет туралы» Байзақ аудандық мәслихатының 2013 жылғы 25 желтоқсандағы </w:t>
      </w:r>
      <w:r>
        <w:rPr>
          <w:rFonts w:ascii="Times New Roman"/>
          <w:b w:val="false"/>
          <w:i w:val="false"/>
          <w:color w:val="000000"/>
          <w:sz w:val="28"/>
        </w:rPr>
        <w:t>№ 24-3</w:t>
      </w:r>
      <w:r>
        <w:rPr>
          <w:rFonts w:ascii="Times New Roman"/>
          <w:b w:val="false"/>
          <w:i w:val="false"/>
          <w:color w:val="000000"/>
          <w:sz w:val="28"/>
        </w:rPr>
        <w:t xml:space="preserve"> шешіміне (Нормативтік құқықтық актілерде мемлекеттік тіркеу тізілімінде № 2093 болып тіркелген, 2014 жылғы 1 қаңтарында аудандық № 1-2 «Ауыл жаңалығы-Сельская новь» газетінде жарияланған) келесідей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2) тармақшада</w:t>
      </w:r>
      <w:r>
        <w:rPr>
          <w:rFonts w:ascii="Times New Roman"/>
          <w:b w:val="false"/>
          <w:i w:val="false"/>
          <w:color w:val="000000"/>
          <w:sz w:val="28"/>
        </w:rPr>
        <w:t>:</w:t>
      </w:r>
      <w:r>
        <w:br/>
      </w:r>
      <w:r>
        <w:rPr>
          <w:rFonts w:ascii="Times New Roman"/>
          <w:b w:val="false"/>
          <w:i w:val="false"/>
          <w:color w:val="000000"/>
          <w:sz w:val="28"/>
        </w:rPr>
        <w:t>
      «6 879 444» сандары «6 954 168» сандарымен ауыстырылсын;</w:t>
      </w:r>
      <w:r>
        <w:br/>
      </w:r>
      <w:r>
        <w:rPr>
          <w:rFonts w:ascii="Times New Roman"/>
          <w:b w:val="false"/>
          <w:i w:val="false"/>
          <w:color w:val="000000"/>
          <w:sz w:val="28"/>
        </w:rPr>
        <w:t>
      </w:t>
      </w:r>
      <w:r>
        <w:rPr>
          <w:rFonts w:ascii="Times New Roman"/>
          <w:b w:val="false"/>
          <w:i w:val="false"/>
          <w:color w:val="000000"/>
          <w:sz w:val="28"/>
        </w:rPr>
        <w:t>5) тармақшада</w:t>
      </w:r>
      <w:r>
        <w:rPr>
          <w:rFonts w:ascii="Times New Roman"/>
          <w:b w:val="false"/>
          <w:i w:val="false"/>
          <w:color w:val="000000"/>
          <w:sz w:val="28"/>
        </w:rPr>
        <w:t>:</w:t>
      </w:r>
      <w:r>
        <w:br/>
      </w:r>
      <w:r>
        <w:rPr>
          <w:rFonts w:ascii="Times New Roman"/>
          <w:b w:val="false"/>
          <w:i w:val="false"/>
          <w:color w:val="000000"/>
          <w:sz w:val="28"/>
        </w:rPr>
        <w:t>
      «-8 646» сандары «-83 370» сандарымен ауыстырылсын;</w:t>
      </w:r>
      <w:r>
        <w:br/>
      </w:r>
      <w:r>
        <w:rPr>
          <w:rFonts w:ascii="Times New Roman"/>
          <w:b w:val="false"/>
          <w:i w:val="false"/>
          <w:color w:val="000000"/>
          <w:sz w:val="28"/>
        </w:rPr>
        <w:t>
      </w:t>
      </w:r>
      <w:r>
        <w:rPr>
          <w:rFonts w:ascii="Times New Roman"/>
          <w:b w:val="false"/>
          <w:i w:val="false"/>
          <w:color w:val="000000"/>
          <w:sz w:val="28"/>
        </w:rPr>
        <w:t>6) тармақшада</w:t>
      </w:r>
      <w:r>
        <w:rPr>
          <w:rFonts w:ascii="Times New Roman"/>
          <w:b w:val="false"/>
          <w:i w:val="false"/>
          <w:color w:val="000000"/>
          <w:sz w:val="28"/>
        </w:rPr>
        <w:t>:</w:t>
      </w:r>
      <w:r>
        <w:br/>
      </w:r>
      <w:r>
        <w:rPr>
          <w:rFonts w:ascii="Times New Roman"/>
          <w:b w:val="false"/>
          <w:i w:val="false"/>
          <w:color w:val="000000"/>
          <w:sz w:val="28"/>
        </w:rPr>
        <w:t>
      «8 646» сандары «83 370» сандарымен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6 қосымшасы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Байзақ аудандық мәслихатының «Аумақты экономикалық дамыту, қаржы, бюджет, әкімшілік аумақтық құрылым, адам құқығын қорғау мәселелері және жер учаскелерін сатып алу туралы шарттар жобаларын қарау»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3. Осы шешім әділет органдарында мемлекеттік тіркеуден өткен күннен бастап күшіне енеді және 2014 жылдың 1 қаңтарынан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Б. Сейткаримов</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хатшысы                                    Н. Үкібаев</w:t>
      </w:r>
    </w:p>
    <w:bookmarkStart w:name="z7" w:id="1"/>
    <w:p>
      <w:pPr>
        <w:spacing w:after="0"/>
        <w:ind w:left="0"/>
        <w:jc w:val="both"/>
      </w:pPr>
      <w:r>
        <w:rPr>
          <w:rFonts w:ascii="Times New Roman"/>
          <w:b w:val="false"/>
          <w:i w:val="false"/>
          <w:color w:val="000000"/>
          <w:sz w:val="28"/>
        </w:rPr>
        <w:t>
Байзақ аудандық мәслихатының</w:t>
      </w:r>
      <w:r>
        <w:br/>
      </w:r>
      <w:r>
        <w:rPr>
          <w:rFonts w:ascii="Times New Roman"/>
          <w:b w:val="false"/>
          <w:i w:val="false"/>
          <w:color w:val="000000"/>
          <w:sz w:val="28"/>
        </w:rPr>
        <w:t>
      2014 жылғы 18 ақпандағы</w:t>
      </w:r>
      <w:r>
        <w:br/>
      </w:r>
      <w:r>
        <w:rPr>
          <w:rFonts w:ascii="Times New Roman"/>
          <w:b w:val="false"/>
          <w:i w:val="false"/>
          <w:color w:val="000000"/>
          <w:sz w:val="28"/>
        </w:rPr>
        <w:t xml:space="preserve">
      № 25-2 шешіміне 1 қосымша </w:t>
      </w:r>
    </w:p>
    <w:bookmarkEnd w:id="1"/>
    <w:p>
      <w:pPr>
        <w:spacing w:after="0"/>
        <w:ind w:left="0"/>
        <w:jc w:val="both"/>
      </w:pPr>
      <w:r>
        <w:rPr>
          <w:rFonts w:ascii="Times New Roman"/>
          <w:b w:val="false"/>
          <w:i w:val="false"/>
          <w:color w:val="000000"/>
          <w:sz w:val="28"/>
        </w:rPr>
        <w:t>Байзақ аудандық мәслихатының</w:t>
      </w:r>
      <w:r>
        <w:br/>
      </w:r>
      <w:r>
        <w:rPr>
          <w:rFonts w:ascii="Times New Roman"/>
          <w:b w:val="false"/>
          <w:i w:val="false"/>
          <w:color w:val="000000"/>
          <w:sz w:val="28"/>
        </w:rPr>
        <w:t>
      2013 жылғы 25 желтоқсандағы</w:t>
      </w:r>
      <w:r>
        <w:br/>
      </w:r>
      <w:r>
        <w:rPr>
          <w:rFonts w:ascii="Times New Roman"/>
          <w:b w:val="false"/>
          <w:i w:val="false"/>
          <w:color w:val="000000"/>
          <w:sz w:val="28"/>
        </w:rPr>
        <w:t>
      № 24-3 шешіміне 1 қосымша</w:t>
      </w:r>
    </w:p>
    <w:p>
      <w:pPr>
        <w:spacing w:after="0"/>
        <w:ind w:left="0"/>
        <w:jc w:val="left"/>
      </w:pPr>
      <w:r>
        <w:rPr>
          <w:rFonts w:ascii="Times New Roman"/>
          <w:b/>
          <w:i w:val="false"/>
          <w:color w:val="000000"/>
        </w:rPr>
        <w:t xml:space="preserve"> 2014 жылға арналған аудандық бюджет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6"/>
        <w:gridCol w:w="683"/>
        <w:gridCol w:w="662"/>
        <w:gridCol w:w="9958"/>
        <w:gridCol w:w="2001"/>
      </w:tblGrid>
      <w:tr>
        <w:trPr>
          <w:trHeight w:val="1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 сомасы мың теңге</w:t>
            </w:r>
          </w:p>
        </w:tc>
      </w:tr>
      <w:tr>
        <w:trPr>
          <w:trHeight w:val="4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12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6 879 444</w:t>
            </w:r>
          </w:p>
        </w:tc>
      </w:tr>
      <w:tr>
        <w:trPr>
          <w:trHeight w:val="21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949 002</w:t>
            </w:r>
          </w:p>
        </w:tc>
      </w:tr>
      <w:tr>
        <w:trPr>
          <w:trHeight w:val="18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197 550</w:t>
            </w:r>
          </w:p>
        </w:tc>
      </w:tr>
      <w:tr>
        <w:trPr>
          <w:trHeight w:val="16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197 550</w:t>
            </w:r>
          </w:p>
        </w:tc>
      </w:tr>
      <w:tr>
        <w:trPr>
          <w:trHeight w:val="7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160 000</w:t>
            </w:r>
          </w:p>
        </w:tc>
      </w:tr>
      <w:tr>
        <w:trPr>
          <w:trHeight w:val="24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160 000</w:t>
            </w:r>
          </w:p>
        </w:tc>
      </w:tr>
      <w:tr>
        <w:trPr>
          <w:trHeight w:val="24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554 002</w:t>
            </w:r>
          </w:p>
        </w:tc>
      </w:tr>
      <w:tr>
        <w:trPr>
          <w:trHeight w:val="24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482 250</w:t>
            </w:r>
          </w:p>
        </w:tc>
      </w:tr>
      <w:tr>
        <w:trPr>
          <w:trHeight w:val="24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10 445</w:t>
            </w:r>
          </w:p>
        </w:tc>
      </w:tr>
      <w:tr>
        <w:trPr>
          <w:trHeight w:val="4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57 217</w:t>
            </w:r>
          </w:p>
        </w:tc>
      </w:tr>
      <w:tr>
        <w:trPr>
          <w:trHeight w:val="6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4 090</w:t>
            </w:r>
          </w:p>
        </w:tc>
      </w:tr>
      <w:tr>
        <w:trPr>
          <w:trHeight w:val="13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25 350</w:t>
            </w:r>
          </w:p>
        </w:tc>
      </w:tr>
      <w:tr>
        <w:trPr>
          <w:trHeight w:val="7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12 965</w:t>
            </w:r>
          </w:p>
        </w:tc>
      </w:tr>
      <w:tr>
        <w:trPr>
          <w:trHeight w:val="7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2 620</w:t>
            </w:r>
          </w:p>
        </w:tc>
      </w:tr>
      <w:tr>
        <w:trPr>
          <w:trHeight w:val="7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9 585</w:t>
            </w:r>
          </w:p>
        </w:tc>
      </w:tr>
      <w:tr>
        <w:trPr>
          <w:trHeight w:val="7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18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18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7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11 650</w:t>
            </w:r>
          </w:p>
        </w:tc>
      </w:tr>
      <w:tr>
        <w:trPr>
          <w:trHeight w:val="7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11 650</w:t>
            </w:r>
          </w:p>
        </w:tc>
      </w:tr>
      <w:tr>
        <w:trPr>
          <w:trHeight w:val="12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3 793</w:t>
            </w:r>
          </w:p>
        </w:tc>
      </w:tr>
      <w:tr>
        <w:trPr>
          <w:trHeight w:val="13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1 610</w:t>
            </w:r>
          </w:p>
        </w:tc>
      </w:tr>
      <w:tr>
        <w:trPr>
          <w:trHeight w:val="18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21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заңды тұлғалардағы қатысу үлесіне кірістер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7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1 490</w:t>
            </w:r>
          </w:p>
        </w:tc>
      </w:tr>
      <w:tr>
        <w:trPr>
          <w:trHeight w:val="7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қаржылындырылатын мемлекеттік мекемелердің тауарларды (жұмыстарды, қызметтерді) өткізуінен түсетін түсімдер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39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қаржылындырылатын мемлекеттік мекемелердің тауарларды (жұмыстарды, қызметтерді) өткізуінен түсетін түсімдер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39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7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7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2 090</w:t>
            </w:r>
          </w:p>
        </w:tc>
      </w:tr>
      <w:tr>
        <w:trPr>
          <w:trHeight w:val="7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2 090</w:t>
            </w:r>
          </w:p>
        </w:tc>
      </w:tr>
      <w:tr>
        <w:trPr>
          <w:trHeight w:val="18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17 143</w:t>
            </w:r>
          </w:p>
        </w:tc>
      </w:tr>
      <w:tr>
        <w:trPr>
          <w:trHeight w:val="22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13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2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16 343</w:t>
            </w:r>
          </w:p>
        </w:tc>
      </w:tr>
      <w:tr>
        <w:trPr>
          <w:trHeight w:val="13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16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1 343</w:t>
            </w:r>
          </w:p>
        </w:tc>
      </w:tr>
      <w:tr>
        <w:trPr>
          <w:trHeight w:val="16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5 909 506</w:t>
            </w:r>
          </w:p>
        </w:tc>
      </w:tr>
      <w:tr>
        <w:trPr>
          <w:trHeight w:val="7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5 909 506</w:t>
            </w:r>
          </w:p>
        </w:tc>
      </w:tr>
      <w:tr>
        <w:trPr>
          <w:trHeight w:val="6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5 909 506</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7"/>
        <w:gridCol w:w="717"/>
        <w:gridCol w:w="657"/>
        <w:gridCol w:w="9681"/>
        <w:gridCol w:w="2048"/>
      </w:tblGrid>
      <w:tr>
        <w:trPr>
          <w:trHeight w:val="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 сомасы мың теңге</w:t>
            </w:r>
          </w:p>
        </w:tc>
      </w:tr>
      <w:tr>
        <w:trPr>
          <w:trHeight w:val="6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6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6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6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6 954 168</w:t>
            </w:r>
          </w:p>
        </w:tc>
      </w:tr>
      <w:tr>
        <w:trPr>
          <w:trHeight w:val="6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389 175</w:t>
            </w:r>
          </w:p>
        </w:tc>
      </w:tr>
      <w:tr>
        <w:trPr>
          <w:trHeight w:val="25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17 199</w:t>
            </w:r>
          </w:p>
        </w:tc>
      </w:tr>
      <w:tr>
        <w:trPr>
          <w:trHeight w:val="6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15 325</w:t>
            </w:r>
          </w:p>
        </w:tc>
      </w:tr>
      <w:tr>
        <w:trPr>
          <w:trHeight w:val="6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1 874</w:t>
            </w:r>
          </w:p>
        </w:tc>
      </w:tr>
      <w:tr>
        <w:trPr>
          <w:trHeight w:val="18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91 126</w:t>
            </w:r>
          </w:p>
        </w:tc>
      </w:tr>
      <w:tr>
        <w:trPr>
          <w:trHeight w:val="37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76 181</w:t>
            </w:r>
          </w:p>
        </w:tc>
      </w:tr>
      <w:tr>
        <w:trPr>
          <w:trHeight w:val="6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6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13 945</w:t>
            </w:r>
          </w:p>
        </w:tc>
      </w:tr>
      <w:tr>
        <w:trPr>
          <w:trHeight w:val="31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246 354</w:t>
            </w:r>
          </w:p>
        </w:tc>
      </w:tr>
      <w:tr>
        <w:trPr>
          <w:trHeight w:val="51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237 517</w:t>
            </w:r>
          </w:p>
        </w:tc>
      </w:tr>
      <w:tr>
        <w:trPr>
          <w:trHeight w:val="6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8 837</w:t>
            </w:r>
          </w:p>
        </w:tc>
      </w:tr>
      <w:tr>
        <w:trPr>
          <w:trHeight w:val="6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20 649</w:t>
            </w:r>
          </w:p>
        </w:tc>
      </w:tr>
      <w:tr>
        <w:trPr>
          <w:trHeight w:val="75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17 023</w:t>
            </w:r>
          </w:p>
        </w:tc>
      </w:tr>
      <w:tr>
        <w:trPr>
          <w:trHeight w:val="6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5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18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6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p>
        </w:tc>
      </w:tr>
      <w:tr>
        <w:trPr>
          <w:trHeight w:val="28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13 847</w:t>
            </w:r>
          </w:p>
        </w:tc>
      </w:tr>
      <w:tr>
        <w:trPr>
          <w:trHeight w:val="55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12 833</w:t>
            </w:r>
          </w:p>
        </w:tc>
      </w:tr>
      <w:tr>
        <w:trPr>
          <w:trHeight w:val="6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1 014</w:t>
            </w:r>
          </w:p>
        </w:tc>
      </w:tr>
      <w:tr>
        <w:trPr>
          <w:trHeight w:val="6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6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25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30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49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25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6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4 631 103</w:t>
            </w:r>
          </w:p>
        </w:tc>
      </w:tr>
      <w:tr>
        <w:trPr>
          <w:trHeight w:val="6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796 988</w:t>
            </w:r>
          </w:p>
        </w:tc>
      </w:tr>
      <w:tr>
        <w:trPr>
          <w:trHeight w:val="27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369 498</w:t>
            </w:r>
          </w:p>
        </w:tc>
      </w:tr>
      <w:tr>
        <w:trPr>
          <w:trHeight w:val="28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427 490</w:t>
            </w:r>
          </w:p>
        </w:tc>
      </w:tr>
      <w:tr>
        <w:trPr>
          <w:trHeight w:val="45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7 023</w:t>
            </w:r>
          </w:p>
        </w:tc>
      </w:tr>
      <w:tr>
        <w:trPr>
          <w:trHeight w:val="6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7 023</w:t>
            </w:r>
          </w:p>
        </w:tc>
      </w:tr>
      <w:tr>
        <w:trPr>
          <w:trHeight w:val="6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3 639 500</w:t>
            </w:r>
          </w:p>
        </w:tc>
      </w:tr>
      <w:tr>
        <w:trPr>
          <w:trHeight w:val="6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3 511 185</w:t>
            </w:r>
          </w:p>
        </w:tc>
      </w:tr>
      <w:tr>
        <w:trPr>
          <w:trHeight w:val="6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128 315</w:t>
            </w:r>
          </w:p>
        </w:tc>
      </w:tr>
      <w:tr>
        <w:trPr>
          <w:trHeight w:val="6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166 817</w:t>
            </w:r>
          </w:p>
        </w:tc>
      </w:tr>
      <w:tr>
        <w:trPr>
          <w:trHeight w:val="6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14 574</w:t>
            </w:r>
          </w:p>
        </w:tc>
      </w:tr>
      <w:tr>
        <w:trPr>
          <w:trHeight w:val="36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37 858</w:t>
            </w:r>
          </w:p>
        </w:tc>
      </w:tr>
      <w:tr>
        <w:trPr>
          <w:trHeight w:val="31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6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w:t>
            </w:r>
          </w:p>
        </w:tc>
      </w:tr>
      <w:tr>
        <w:trPr>
          <w:trHeight w:val="66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18 947</w:t>
            </w:r>
          </w:p>
        </w:tc>
      </w:tr>
      <w:tr>
        <w:trPr>
          <w:trHeight w:val="43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94 122</w:t>
            </w:r>
          </w:p>
        </w:tc>
      </w:tr>
      <w:tr>
        <w:trPr>
          <w:trHeight w:val="6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20 775</w:t>
            </w:r>
          </w:p>
        </w:tc>
      </w:tr>
      <w:tr>
        <w:trPr>
          <w:trHeight w:val="6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20 775</w:t>
            </w:r>
          </w:p>
        </w:tc>
      </w:tr>
      <w:tr>
        <w:trPr>
          <w:trHeight w:val="6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369 164</w:t>
            </w:r>
          </w:p>
        </w:tc>
      </w:tr>
      <w:tr>
        <w:trPr>
          <w:trHeight w:val="6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273 737</w:t>
            </w:r>
          </w:p>
        </w:tc>
      </w:tr>
      <w:tr>
        <w:trPr>
          <w:trHeight w:val="6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60 101</w:t>
            </w:r>
          </w:p>
        </w:tc>
      </w:tr>
      <w:tr>
        <w:trPr>
          <w:trHeight w:val="72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11 298</w:t>
            </w:r>
          </w:p>
        </w:tc>
      </w:tr>
      <w:tr>
        <w:trPr>
          <w:trHeight w:val="6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13 861</w:t>
            </w:r>
          </w:p>
        </w:tc>
      </w:tr>
      <w:tr>
        <w:trPr>
          <w:trHeight w:val="6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6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25 222</w:t>
            </w:r>
          </w:p>
        </w:tc>
      </w:tr>
      <w:tr>
        <w:trPr>
          <w:trHeight w:val="34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6 334</w:t>
            </w:r>
          </w:p>
        </w:tc>
      </w:tr>
      <w:tr>
        <w:trPr>
          <w:trHeight w:val="6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17 261</w:t>
            </w:r>
          </w:p>
        </w:tc>
      </w:tr>
      <w:tr>
        <w:trPr>
          <w:trHeight w:val="6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120 842</w:t>
            </w:r>
          </w:p>
        </w:tc>
      </w:tr>
      <w:tr>
        <w:trPr>
          <w:trHeight w:val="61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15 196</w:t>
            </w:r>
          </w:p>
        </w:tc>
      </w:tr>
      <w:tr>
        <w:trPr>
          <w:trHeight w:val="6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w:t>
            </w:r>
          </w:p>
        </w:tc>
      </w:tr>
      <w:tr>
        <w:trPr>
          <w:trHeight w:val="6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94 412</w:t>
            </w:r>
          </w:p>
        </w:tc>
      </w:tr>
      <w:tr>
        <w:trPr>
          <w:trHeight w:val="57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28 379</w:t>
            </w:r>
          </w:p>
        </w:tc>
      </w:tr>
      <w:tr>
        <w:trPr>
          <w:trHeight w:val="6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6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w:t>
            </w:r>
          </w:p>
        </w:tc>
      </w:tr>
      <w:tr>
        <w:trPr>
          <w:trHeight w:val="25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қаржылай көмекті енгізу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64 265</w:t>
            </w:r>
          </w:p>
        </w:tc>
      </w:tr>
      <w:tr>
        <w:trPr>
          <w:trHeight w:val="43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1 015</w:t>
            </w:r>
          </w:p>
        </w:tc>
      </w:tr>
      <w:tr>
        <w:trPr>
          <w:trHeight w:val="51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1 015</w:t>
            </w:r>
          </w:p>
        </w:tc>
      </w:tr>
      <w:tr>
        <w:trPr>
          <w:trHeight w:val="12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769 533</w:t>
            </w:r>
          </w:p>
        </w:tc>
      </w:tr>
      <w:tr>
        <w:trPr>
          <w:trHeight w:val="39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w:t>
            </w:r>
          </w:p>
        </w:tc>
      </w:tr>
      <w:tr>
        <w:trPr>
          <w:trHeight w:val="46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w:t>
            </w:r>
          </w:p>
        </w:tc>
      </w:tr>
      <w:tr>
        <w:trPr>
          <w:trHeight w:val="6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7 785</w:t>
            </w:r>
          </w:p>
        </w:tc>
      </w:tr>
      <w:tr>
        <w:trPr>
          <w:trHeight w:val="49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7 785</w:t>
            </w:r>
          </w:p>
        </w:tc>
      </w:tr>
      <w:tr>
        <w:trPr>
          <w:trHeight w:val="3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20 001</w:t>
            </w:r>
          </w:p>
        </w:tc>
      </w:tr>
      <w:tr>
        <w:trPr>
          <w:trHeight w:val="42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19 001</w:t>
            </w:r>
          </w:p>
        </w:tc>
      </w:tr>
      <w:tr>
        <w:trPr>
          <w:trHeight w:val="54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мен жайластыру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6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693 433</w:t>
            </w:r>
          </w:p>
        </w:tc>
      </w:tr>
      <w:tr>
        <w:trPr>
          <w:trHeight w:val="16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693 433</w:t>
            </w:r>
          </w:p>
        </w:tc>
      </w:tr>
      <w:tr>
        <w:trPr>
          <w:trHeight w:val="34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47 870</w:t>
            </w:r>
          </w:p>
        </w:tc>
      </w:tr>
      <w:tr>
        <w:trPr>
          <w:trHeight w:val="6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11 484</w:t>
            </w:r>
          </w:p>
        </w:tc>
      </w:tr>
      <w:tr>
        <w:trPr>
          <w:trHeight w:val="6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11 445</w:t>
            </w:r>
          </w:p>
        </w:tc>
      </w:tr>
      <w:tr>
        <w:trPr>
          <w:trHeight w:val="18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6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24 841</w:t>
            </w:r>
          </w:p>
        </w:tc>
      </w:tr>
      <w:tr>
        <w:trPr>
          <w:trHeight w:val="6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199 863</w:t>
            </w:r>
          </w:p>
        </w:tc>
      </w:tr>
      <w:tr>
        <w:trPr>
          <w:trHeight w:val="6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98 244</w:t>
            </w:r>
          </w:p>
        </w:tc>
      </w:tr>
      <w:tr>
        <w:trPr>
          <w:trHeight w:val="6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79 064</w:t>
            </w:r>
          </w:p>
        </w:tc>
      </w:tr>
      <w:tr>
        <w:trPr>
          <w:trHeight w:val="15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Зоопарктер мен дендропарктердiң жұмыс iстеуiн қамтамасыз ету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11 500</w:t>
            </w:r>
          </w:p>
        </w:tc>
      </w:tr>
      <w:tr>
        <w:trPr>
          <w:trHeight w:val="36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7 680</w:t>
            </w:r>
          </w:p>
        </w:tc>
      </w:tr>
      <w:tr>
        <w:trPr>
          <w:trHeight w:val="21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10 481</w:t>
            </w:r>
          </w:p>
        </w:tc>
      </w:tr>
      <w:tr>
        <w:trPr>
          <w:trHeight w:val="51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5 921</w:t>
            </w:r>
          </w:p>
        </w:tc>
      </w:tr>
      <w:tr>
        <w:trPr>
          <w:trHeight w:val="6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6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1 180</w:t>
            </w:r>
          </w:p>
        </w:tc>
      </w:tr>
      <w:tr>
        <w:trPr>
          <w:trHeight w:val="28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6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6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35 797</w:t>
            </w:r>
          </w:p>
        </w:tc>
      </w:tr>
      <w:tr>
        <w:trPr>
          <w:trHeight w:val="6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35 297</w:t>
            </w:r>
          </w:p>
        </w:tc>
      </w:tr>
      <w:tr>
        <w:trPr>
          <w:trHeight w:val="18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5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16 300</w:t>
            </w:r>
          </w:p>
        </w:tc>
      </w:tr>
      <w:tr>
        <w:trPr>
          <w:trHeight w:val="6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16 000</w:t>
            </w:r>
          </w:p>
        </w:tc>
      </w:tr>
      <w:tr>
        <w:trPr>
          <w:trHeight w:val="6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6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16 281</w:t>
            </w:r>
          </w:p>
        </w:tc>
      </w:tr>
      <w:tr>
        <w:trPr>
          <w:trHeight w:val="39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6 896</w:t>
            </w:r>
          </w:p>
        </w:tc>
      </w:tr>
      <w:tr>
        <w:trPr>
          <w:trHeight w:val="3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9 385</w:t>
            </w:r>
          </w:p>
        </w:tc>
      </w:tr>
      <w:tr>
        <w:trPr>
          <w:trHeight w:val="25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22 760</w:t>
            </w:r>
          </w:p>
        </w:tc>
      </w:tr>
      <w:tr>
        <w:trPr>
          <w:trHeight w:val="58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7 895</w:t>
            </w:r>
          </w:p>
        </w:tc>
      </w:tr>
      <w:tr>
        <w:trPr>
          <w:trHeight w:val="6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14 665</w:t>
            </w:r>
          </w:p>
        </w:tc>
      </w:tr>
      <w:tr>
        <w:trPr>
          <w:trHeight w:val="6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49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134 377</w:t>
            </w:r>
          </w:p>
        </w:tc>
      </w:tr>
      <w:tr>
        <w:trPr>
          <w:trHeight w:val="28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18 726</w:t>
            </w:r>
          </w:p>
        </w:tc>
      </w:tr>
      <w:tr>
        <w:trPr>
          <w:trHeight w:val="31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14 930</w:t>
            </w:r>
          </w:p>
        </w:tc>
      </w:tr>
      <w:tr>
        <w:trPr>
          <w:trHeight w:val="24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3 796</w:t>
            </w:r>
          </w:p>
        </w:tc>
      </w:tr>
      <w:tr>
        <w:trPr>
          <w:trHeight w:val="25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22 334</w:t>
            </w:r>
          </w:p>
        </w:tc>
      </w:tr>
      <w:tr>
        <w:trPr>
          <w:trHeight w:val="6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7 248</w:t>
            </w:r>
          </w:p>
        </w:tc>
      </w:tr>
      <w:tr>
        <w:trPr>
          <w:trHeight w:val="6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r>
      <w:tr>
        <w:trPr>
          <w:trHeight w:val="6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5 195</w:t>
            </w:r>
          </w:p>
        </w:tc>
      </w:tr>
      <w:tr>
        <w:trPr>
          <w:trHeight w:val="24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57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5 695</w:t>
            </w:r>
          </w:p>
        </w:tc>
      </w:tr>
      <w:tr>
        <w:trPr>
          <w:trHeight w:val="6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25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1 965</w:t>
            </w:r>
          </w:p>
        </w:tc>
      </w:tr>
      <w:tr>
        <w:trPr>
          <w:trHeight w:val="16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10 317</w:t>
            </w:r>
          </w:p>
        </w:tc>
      </w:tr>
      <w:tr>
        <w:trPr>
          <w:trHeight w:val="36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10 317</w:t>
            </w:r>
          </w:p>
        </w:tc>
      </w:tr>
      <w:tr>
        <w:trPr>
          <w:trHeight w:val="25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83 000</w:t>
            </w:r>
          </w:p>
        </w:tc>
      </w:tr>
      <w:tr>
        <w:trPr>
          <w:trHeight w:val="6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83 000</w:t>
            </w:r>
          </w:p>
        </w:tc>
      </w:tr>
      <w:tr>
        <w:trPr>
          <w:trHeight w:val="6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74 707</w:t>
            </w:r>
          </w:p>
        </w:tc>
      </w:tr>
      <w:tr>
        <w:trPr>
          <w:trHeight w:val="6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74 707</w:t>
            </w:r>
          </w:p>
        </w:tc>
      </w:tr>
      <w:tr>
        <w:trPr>
          <w:trHeight w:val="100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оңтайлу және тиімді қала құрылыстық игеруді қамтамасыз ету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13 453</w:t>
            </w:r>
          </w:p>
        </w:tc>
      </w:tr>
      <w:tr>
        <w:trPr>
          <w:trHeight w:val="70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60 800</w:t>
            </w:r>
          </w:p>
        </w:tc>
      </w:tr>
      <w:tr>
        <w:trPr>
          <w:trHeight w:val="6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r>
      <w:tr>
        <w:trPr>
          <w:trHeight w:val="6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246 758</w:t>
            </w:r>
          </w:p>
        </w:tc>
      </w:tr>
      <w:tr>
        <w:trPr>
          <w:trHeight w:val="39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246 758</w:t>
            </w:r>
          </w:p>
        </w:tc>
      </w:tr>
      <w:tr>
        <w:trPr>
          <w:trHeight w:val="6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246 758</w:t>
            </w:r>
          </w:p>
        </w:tc>
      </w:tr>
      <w:tr>
        <w:trPr>
          <w:trHeight w:val="9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130 417</w:t>
            </w:r>
          </w:p>
        </w:tc>
      </w:tr>
      <w:tr>
        <w:trPr>
          <w:trHeight w:val="28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90 168</w:t>
            </w:r>
          </w:p>
        </w:tc>
      </w:tr>
      <w:tr>
        <w:trPr>
          <w:trHeight w:val="43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90 168</w:t>
            </w:r>
          </w:p>
        </w:tc>
      </w:tr>
      <w:tr>
        <w:trPr>
          <w:trHeight w:val="6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19 400</w:t>
            </w:r>
          </w:p>
        </w:tc>
      </w:tr>
      <w:tr>
        <w:trPr>
          <w:trHeight w:val="6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19 400</w:t>
            </w:r>
          </w:p>
        </w:tc>
      </w:tr>
      <w:tr>
        <w:trPr>
          <w:trHeight w:val="39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13 739</w:t>
            </w:r>
          </w:p>
        </w:tc>
      </w:tr>
      <w:tr>
        <w:trPr>
          <w:trHeight w:val="61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13 612</w:t>
            </w:r>
          </w:p>
        </w:tc>
      </w:tr>
      <w:tr>
        <w:trPr>
          <w:trHeight w:val="6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r>
      <w:tr>
        <w:trPr>
          <w:trHeight w:val="30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өнеркәсіп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7 110</w:t>
            </w:r>
          </w:p>
        </w:tc>
      </w:tr>
      <w:tr>
        <w:trPr>
          <w:trHeight w:val="49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6 610</w:t>
            </w:r>
          </w:p>
        </w:tc>
      </w:tr>
      <w:tr>
        <w:trPr>
          <w:trHeight w:val="6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15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борышына қызмет көрсету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4 571</w:t>
            </w:r>
          </w:p>
        </w:tc>
      </w:tr>
      <w:tr>
        <w:trPr>
          <w:trHeight w:val="6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4 571</w:t>
            </w:r>
          </w:p>
        </w:tc>
      </w:tr>
      <w:tr>
        <w:trPr>
          <w:trHeight w:val="27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4 571</w:t>
            </w:r>
          </w:p>
        </w:tc>
      </w:tr>
      <w:tr>
        <w:trPr>
          <w:trHeight w:val="6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алып коюлар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9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борышын өтеу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8 646</w:t>
            </w:r>
          </w:p>
        </w:tc>
      </w:tr>
      <w:tr>
        <w:trPr>
          <w:trHeight w:val="7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12 983</w:t>
            </w:r>
          </w:p>
        </w:tc>
      </w:tr>
      <w:tr>
        <w:trPr>
          <w:trHeight w:val="31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12 983</w:t>
            </w:r>
          </w:p>
        </w:tc>
      </w:tr>
      <w:tr>
        <w:trPr>
          <w:trHeight w:val="27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12 983</w:t>
            </w:r>
          </w:p>
        </w:tc>
      </w:tr>
      <w:tr>
        <w:trPr>
          <w:trHeight w:val="42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12 983</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6"/>
        <w:gridCol w:w="716"/>
        <w:gridCol w:w="636"/>
        <w:gridCol w:w="9767"/>
        <w:gridCol w:w="1965"/>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4 337</w:t>
            </w:r>
          </w:p>
        </w:tc>
      </w:tr>
      <w:tr>
        <w:trPr>
          <w:trHeight w:val="6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4 337</w:t>
            </w:r>
          </w:p>
        </w:tc>
      </w:tr>
      <w:tr>
        <w:trPr>
          <w:trHeight w:val="27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4 337</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6"/>
        <w:gridCol w:w="716"/>
        <w:gridCol w:w="636"/>
        <w:gridCol w:w="9727"/>
        <w:gridCol w:w="1985"/>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6"/>
        <w:gridCol w:w="716"/>
        <w:gridCol w:w="636"/>
        <w:gridCol w:w="9788"/>
        <w:gridCol w:w="1904"/>
      </w:tblGrid>
      <w:tr>
        <w:trPr>
          <w:trHeight w:val="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6"/>
        <w:gridCol w:w="716"/>
        <w:gridCol w:w="636"/>
        <w:gridCol w:w="9768"/>
        <w:gridCol w:w="1884"/>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-83 370</w:t>
            </w:r>
          </w:p>
        </w:tc>
      </w:tr>
      <w:tr>
        <w:trPr>
          <w:trHeight w:val="27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83 370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6"/>
        <w:gridCol w:w="716"/>
        <w:gridCol w:w="636"/>
        <w:gridCol w:w="9768"/>
        <w:gridCol w:w="1904"/>
      </w:tblGrid>
      <w:tr>
        <w:trPr>
          <w:trHeight w:val="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12 983</w:t>
            </w:r>
          </w:p>
        </w:tc>
      </w:tr>
      <w:tr>
        <w:trPr>
          <w:trHeight w:val="6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12 983</w:t>
            </w:r>
          </w:p>
        </w:tc>
      </w:tr>
      <w:tr>
        <w:trPr>
          <w:trHeight w:val="6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12 983</w:t>
            </w:r>
          </w:p>
        </w:tc>
      </w:tr>
      <w:tr>
        <w:trPr>
          <w:trHeight w:val="6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қалдықтарының қозғалысы</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74 724</w:t>
            </w:r>
          </w:p>
        </w:tc>
      </w:tr>
      <w:tr>
        <w:trPr>
          <w:trHeight w:val="6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74 724</w:t>
            </w:r>
          </w:p>
        </w:tc>
      </w:tr>
      <w:tr>
        <w:trPr>
          <w:trHeight w:val="6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74 724</w:t>
            </w:r>
          </w:p>
        </w:tc>
      </w:tr>
      <w:tr>
        <w:trPr>
          <w:trHeight w:val="21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соңындағы бюджет қаражатының қалдықтары</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7"/>
        <w:gridCol w:w="718"/>
        <w:gridCol w:w="738"/>
        <w:gridCol w:w="9661"/>
        <w:gridCol w:w="1846"/>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4 337</w:t>
            </w:r>
          </w:p>
        </w:tc>
      </w:tr>
      <w:tr>
        <w:trPr>
          <w:trHeight w:val="6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4 337</w:t>
            </w:r>
          </w:p>
        </w:tc>
      </w:tr>
      <w:tr>
        <w:trPr>
          <w:trHeight w:val="9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4 337</w:t>
            </w:r>
          </w:p>
        </w:tc>
      </w:tr>
    </w:tbl>
    <w:bookmarkStart w:name="z8" w:id="2"/>
    <w:p>
      <w:pPr>
        <w:spacing w:after="0"/>
        <w:ind w:left="0"/>
        <w:jc w:val="both"/>
      </w:pPr>
      <w:r>
        <w:rPr>
          <w:rFonts w:ascii="Times New Roman"/>
          <w:b w:val="false"/>
          <w:i w:val="false"/>
          <w:color w:val="000000"/>
          <w:sz w:val="28"/>
        </w:rPr>
        <w:t>
Байзақ аудандық мәслихатының</w:t>
      </w:r>
      <w:r>
        <w:br/>
      </w:r>
      <w:r>
        <w:rPr>
          <w:rFonts w:ascii="Times New Roman"/>
          <w:b w:val="false"/>
          <w:i w:val="false"/>
          <w:color w:val="000000"/>
          <w:sz w:val="28"/>
        </w:rPr>
        <w:t>
      2014 жылғы 18 ақпандағы</w:t>
      </w:r>
      <w:r>
        <w:br/>
      </w:r>
      <w:r>
        <w:rPr>
          <w:rFonts w:ascii="Times New Roman"/>
          <w:b w:val="false"/>
          <w:i w:val="false"/>
          <w:color w:val="000000"/>
          <w:sz w:val="28"/>
        </w:rPr>
        <w:t>
      № 25-2 шешіміне 2 қосымша</w:t>
      </w:r>
    </w:p>
    <w:bookmarkEnd w:id="2"/>
    <w:p>
      <w:pPr>
        <w:spacing w:after="0"/>
        <w:ind w:left="0"/>
        <w:jc w:val="both"/>
      </w:pPr>
      <w:r>
        <w:rPr>
          <w:rFonts w:ascii="Times New Roman"/>
          <w:b w:val="false"/>
          <w:i w:val="false"/>
          <w:color w:val="000000"/>
          <w:sz w:val="28"/>
        </w:rPr>
        <w:t>      Байзақ аудандық мәслихатының</w:t>
      </w:r>
      <w:r>
        <w:br/>
      </w:r>
      <w:r>
        <w:rPr>
          <w:rFonts w:ascii="Times New Roman"/>
          <w:b w:val="false"/>
          <w:i w:val="false"/>
          <w:color w:val="000000"/>
          <w:sz w:val="28"/>
        </w:rPr>
        <w:t>
      2013 жылғы 25 желтоқсандағы</w:t>
      </w:r>
      <w:r>
        <w:br/>
      </w:r>
      <w:r>
        <w:rPr>
          <w:rFonts w:ascii="Times New Roman"/>
          <w:b w:val="false"/>
          <w:i w:val="false"/>
          <w:color w:val="000000"/>
          <w:sz w:val="28"/>
        </w:rPr>
        <w:t>
      № 24-3 шешіміне 6 қосымша</w:t>
      </w:r>
    </w:p>
    <w:p>
      <w:pPr>
        <w:spacing w:after="0"/>
        <w:ind w:left="0"/>
        <w:jc w:val="left"/>
      </w:pPr>
      <w:r>
        <w:rPr>
          <w:rFonts w:ascii="Times New Roman"/>
          <w:b/>
          <w:i w:val="false"/>
          <w:color w:val="000000"/>
        </w:rPr>
        <w:t xml:space="preserve"> 2014 жылға арналған ауданның ауылдық округтерінің бюджеттік бағдарламаларының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3"/>
        <w:gridCol w:w="2519"/>
        <w:gridCol w:w="2541"/>
        <w:gridCol w:w="2798"/>
        <w:gridCol w:w="2648"/>
        <w:gridCol w:w="2671"/>
      </w:tblGrid>
      <w:tr>
        <w:trPr>
          <w:trHeight w:val="60" w:hRule="atLeast"/>
        </w:trPr>
        <w:tc>
          <w:tcPr>
            <w:tcW w:w="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ауылдық (селолық) округтері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r>
      <w:tr>
        <w:trPr>
          <w:trHeight w:val="30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"Қаладағы аудан, аудандық маңызы бар  қала, кент, ауыл (село) ауылдық (селолық) округ әкімінің аппаратының қызметін қамтамасыз ету</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"Ауылдық (селолық) жерлерді  балаларды мектепке дейін тегін алып баруды және кері алып келуді ұйымдастыру"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"Елді мекендерді көшелерді жарықтандыру"</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"Елді мекендердің  санитариясын қамтамасыз ету"</w:t>
            </w:r>
          </w:p>
        </w:tc>
      </w:tr>
      <w:tr>
        <w:trPr>
          <w:trHeight w:val="6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Жалғызтөбе</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11 134</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6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Дихан</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14 126</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6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Сазтерек</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10 418</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6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Мырзатай</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11 319</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1683</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6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Темірбек</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9 991</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6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Түймекент</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14 036</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6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Жанатұрмыс</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12 743</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6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Көктал</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10 498</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6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Ынтымақ</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9 289</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6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Суханбаев</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10 871</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6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Қостөбе</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13 616</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18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Бурыл</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20 910</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6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Көптерек</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11 077</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6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Үлгілі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10 925</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6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20 798</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1 921</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6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Қызылжұлдыз</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14 716</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1 649</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r>
      <w:tr>
        <w:trPr>
          <w:trHeight w:val="6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Ботамойнақ</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14 014</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1 089</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6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Байтерек</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17 036</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1 921</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6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237 517</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7 023</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11 484</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11 445</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6"/>
        <w:gridCol w:w="2484"/>
        <w:gridCol w:w="1904"/>
        <w:gridCol w:w="2291"/>
        <w:gridCol w:w="2335"/>
        <w:gridCol w:w="3990"/>
      </w:tblGrid>
      <w:tr>
        <w:trPr>
          <w:trHeight w:val="60" w:hRule="atLeast"/>
        </w:trPr>
        <w:tc>
          <w:tcPr>
            <w:tcW w:w="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ауылдық (селолық) округтері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r>
      <w:tr>
        <w:trPr>
          <w:trHeight w:val="30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"Жерлеу орындарын күтіп ұстау және туысы жоқ адамдарды жерлеу"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"Елді мекендерді абаттандыру мен көгалдандыру"</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"Мемлекеттік органдардың күрделі шығыстары"</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p>
        </w:tc>
      </w:tr>
      <w:tr>
        <w:trPr>
          <w:trHeight w:val="6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Жалғызтөбе</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2 750</w:t>
            </w:r>
          </w:p>
        </w:tc>
      </w:tr>
      <w:tr>
        <w:trPr>
          <w:trHeight w:val="6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Дихан</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2 684</w:t>
            </w:r>
          </w:p>
        </w:tc>
      </w:tr>
      <w:tr>
        <w:trPr>
          <w:trHeight w:val="6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Сазтерек</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1 642</w:t>
            </w:r>
          </w:p>
        </w:tc>
      </w:tr>
      <w:tr>
        <w:trPr>
          <w:trHeight w:val="6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Мырзатай</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3 188</w:t>
            </w:r>
          </w:p>
        </w:tc>
      </w:tr>
      <w:tr>
        <w:trPr>
          <w:trHeight w:val="6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Темірбек</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2 087</w:t>
            </w:r>
          </w:p>
        </w:tc>
      </w:tr>
      <w:tr>
        <w:trPr>
          <w:trHeight w:val="6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Түймекент</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6 524</w:t>
            </w:r>
          </w:p>
        </w:tc>
      </w:tr>
      <w:tr>
        <w:trPr>
          <w:trHeight w:val="6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Жанатұрмыс</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3 191</w:t>
            </w:r>
          </w:p>
        </w:tc>
      </w:tr>
      <w:tr>
        <w:trPr>
          <w:trHeight w:val="6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Көктал</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2 416</w:t>
            </w:r>
          </w:p>
        </w:tc>
      </w:tr>
      <w:tr>
        <w:trPr>
          <w:trHeight w:val="6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Ынтымақ</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1 929</w:t>
            </w:r>
          </w:p>
        </w:tc>
      </w:tr>
      <w:tr>
        <w:trPr>
          <w:trHeight w:val="6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Суханбаев</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2 436</w:t>
            </w:r>
          </w:p>
        </w:tc>
      </w:tr>
      <w:tr>
        <w:trPr>
          <w:trHeight w:val="6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Қостөбе</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6 527</w:t>
            </w:r>
          </w:p>
        </w:tc>
      </w:tr>
      <w:tr>
        <w:trPr>
          <w:trHeight w:val="18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Бурыл</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11 084</w:t>
            </w:r>
          </w:p>
        </w:tc>
      </w:tr>
      <w:tr>
        <w:trPr>
          <w:trHeight w:val="6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Көптерек</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2 208</w:t>
            </w:r>
          </w:p>
        </w:tc>
      </w:tr>
      <w:tr>
        <w:trPr>
          <w:trHeight w:val="6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Үлгілі</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1 953</w:t>
            </w:r>
          </w:p>
        </w:tc>
      </w:tr>
      <w:tr>
        <w:trPr>
          <w:trHeight w:val="6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1 126</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14 099</w:t>
            </w:r>
          </w:p>
        </w:tc>
      </w:tr>
      <w:tr>
        <w:trPr>
          <w:trHeight w:val="6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Қызылжұлдыз</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5 330</w:t>
            </w:r>
          </w:p>
        </w:tc>
      </w:tr>
      <w:tr>
        <w:trPr>
          <w:trHeight w:val="6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Ботамойнақ</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4 803</w:t>
            </w:r>
          </w:p>
        </w:tc>
      </w:tr>
      <w:tr>
        <w:trPr>
          <w:trHeight w:val="6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Байтерек</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1 156</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15 317</w:t>
            </w:r>
          </w:p>
        </w:tc>
      </w:tr>
      <w:tr>
        <w:trPr>
          <w:trHeight w:val="6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24 841</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8 837</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90 168</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