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f1ea" w14:textId="cf4f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27 сәуірде № 5 "Михайлов селолық округі елді мекендерінің құрамды бөліктеріне атауларын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Михайлов ауылдық округі әкімінің 2014 жылғы 19 маусымдағы № 1 шешімі. Қостанай облысының Әділет департаментінде 30 маусымда № 4893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1993 жылғы 8 желтоқсандағы "Қазақстан Республикасының әкімшілік–аумақтық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Михайлов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Михайлов ауылдық округі әкімінің 2009 жылғы 27 сәуірде № 5 "Михайлов селолық округі елді мекендердің құрамды бөліктеріне атауларын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9-12-115 тіркелген, 2009 жылғы 11 маусымдағы № 23 қазанда "Айна" газетінде жарияланған) мындай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"селосы" деген сөздер "ауылдық", "ауылы"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Хамзин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