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cfa1" w14:textId="d42c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22 қазандағы № 146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22 мамырдағы № 219 шешімі. Қостанай облысының Әділет департаментінде 2014 жылғы 5 маусымда № 4812 болып тіркелді. Күші жойылды - Қостанай облысы Қарасу ауданы мәслихатының 2016 жылғы 6 маусымдағы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Қарасу ауданы мәслихатының 06.06.2016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жергiлiктi мемлекеттiк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22 қазандағы № 146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4294 тіркелген, 2013 жылғы 13 қазанда "Қарасу өңірі"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Ай сайынғы әлеуметтік көмек табыстарын есепке алмай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Ұлы Отан соғысының қатысушылары мен мүгедектеріне тұрмыстық қажеттіліктеріне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өз әрекетін 2014 жылғы 1 мамырдан бастап туындайтын қатынастарға таратады.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"Қарасу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Е. Биркель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"Қарасу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А. Ерменова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