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1f34e" w14:textId="951f34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саласындағы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2014 жылғы 24 сәуірдегі № 120/4 қаулысы. Павлодар облысының Әділет департаментінде 2014 жылғы 28 мамырда № 3830 болып тіркелді. Күші жойылды - Павлодар облыстық әкімдігінің 2015 жылғы 24 маусымдағы N 181/6 (алғашқы ресми жарияланған күннен кейін он күнтізбелік күн өткен соң қолданысқа енгізіледі) қаулысымен</w:t>
      </w:r>
    </w:p>
    <w:p>
      <w:pPr>
        <w:spacing w:after="0"/>
        <w:ind w:left="0"/>
        <w:jc w:val="left"/>
      </w:pPr>
      <w:r>
        <w:rPr>
          <w:rFonts w:ascii="Times New Roman"/>
          <w:b w:val="false"/>
          <w:i w:val="false"/>
          <w:color w:val="ff0000"/>
          <w:sz w:val="28"/>
        </w:rPr>
        <w:t xml:space="preserve">      Ескерту. Күші жойылды - Павлодар облыстық әкімдігінің 24.06.2015 N 181/6 (алғашқы ресми жарияланған күннен кейін он күнтізбелік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Қорғаншылық</w:t>
      </w:r>
      <w:r>
        <w:rPr>
          <w:rFonts w:ascii="Times New Roman"/>
          <w:b w:val="false"/>
          <w:i w:val="false"/>
          <w:color w:val="000000"/>
          <w:sz w:val="28"/>
        </w:rPr>
        <w:t xml:space="preserve"> және қамқоршылық жөнінде анықтама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Жетім балаға</w:t>
      </w:r>
      <w:r>
        <w:rPr>
          <w:rFonts w:ascii="Times New Roman"/>
          <w:b w:val="false"/>
          <w:i w:val="false"/>
          <w:color w:val="000000"/>
          <w:sz w:val="28"/>
        </w:rPr>
        <w:t xml:space="preserve"> (жетім балаларға) және ата-анасының қамқорлығынсыз қалған балаға (балаларға) қамқоршылық немесе қорғаншылық белгілеу";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Бірыңғай жинақтаушы</w:t>
      </w:r>
      <w:r>
        <w:rPr>
          <w:rFonts w:ascii="Times New Roman"/>
          <w:b w:val="false"/>
          <w:i w:val="false"/>
          <w:color w:val="000000"/>
          <w:sz w:val="28"/>
        </w:rPr>
        <w:t xml:space="preserve">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Кәмелетке толмаған</w:t>
      </w:r>
      <w:r>
        <w:rPr>
          <w:rFonts w:ascii="Times New Roman"/>
          <w:b w:val="false"/>
          <w:i w:val="false"/>
          <w:color w:val="000000"/>
          <w:sz w:val="28"/>
        </w:rPr>
        <w:t xml:space="preserve">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Шалғайдағы ауылдық</w:t>
      </w:r>
      <w:r>
        <w:rPr>
          <w:rFonts w:ascii="Times New Roman"/>
          <w:b w:val="false"/>
          <w:i w:val="false"/>
          <w:color w:val="000000"/>
          <w:sz w:val="28"/>
        </w:rPr>
        <w:t xml:space="preserve"> елді мекендерде тұратын балаларды жалпы білім беру ұйымдарына және кері қарай үйлеріне тегін тасымалдауды ұсыну";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Жалпы білім</w:t>
      </w:r>
      <w:r>
        <w:rPr>
          <w:rFonts w:ascii="Times New Roman"/>
          <w:b w:val="false"/>
          <w:i w:val="false"/>
          <w:color w:val="000000"/>
          <w:sz w:val="28"/>
        </w:rPr>
        <w:t xml:space="preserve"> беретін мектептердегі білім алушылар мен тәрбиеленушілердің жекелеген санаттарына тегін тамақтандыруды ұсыну";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Қамқоршыларға</w:t>
      </w:r>
      <w:r>
        <w:rPr>
          <w:rFonts w:ascii="Times New Roman"/>
          <w:b w:val="false"/>
          <w:i w:val="false"/>
          <w:color w:val="000000"/>
          <w:sz w:val="28"/>
        </w:rPr>
        <w:t xml:space="preserve">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қызметтер регламенттері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"Павлодар облысының білім беру басқармасы" мемлекеттік мекемесі заңнамамен белгіленген тәртіпте осы қаулының ресми жариялануын қамтамасыз етсін.</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орындалуын бақылау облыс әкімінің орынбасары Ғ.Қ. Сәдібековке жүктелсін.</w:t>
      </w:r>
      <w:r>
        <w:br/>
      </w:r>
      <w:r>
        <w:rPr>
          <w:rFonts w:ascii="Times New Roman"/>
          <w:b w:val="false"/>
          <w:i w:val="false"/>
          <w:color w:val="000000"/>
          <w:sz w:val="28"/>
        </w:rPr>
        <w:t xml:space="preserve">
      4. </w:t>
      </w:r>
      <w:r>
        <w:rPr>
          <w:rFonts w:ascii="Times New Roman"/>
          <w:b w:val="false"/>
          <w:i w:val="false"/>
          <w:color w:val="000000"/>
          <w:sz w:val="28"/>
        </w:rPr>
        <w:t xml:space="preserve"> Осы қаулы алғаш ресми жарияланған күнінен кейін он күнтізбелік күн өткеннен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120/4 қаулысымен</w:t>
            </w:r>
            <w:r>
              <w:br/>
            </w:r>
            <w:r>
              <w:rPr>
                <w:rFonts w:ascii="Times New Roman"/>
                <w:b w:val="false"/>
                <w:i w:val="false"/>
                <w:color w:val="000000"/>
                <w:sz w:val="20"/>
              </w:rPr>
              <w:t>бекітілді</w:t>
            </w:r>
          </w:p>
        </w:tc>
      </w:tr>
    </w:tbl>
    <w:bookmarkStart w:name="z14" w:id="0"/>
    <w:p>
      <w:pPr>
        <w:spacing w:after="0"/>
        <w:ind w:left="0"/>
        <w:jc w:val="left"/>
      </w:pPr>
      <w:r>
        <w:rPr>
          <w:rFonts w:ascii="Times New Roman"/>
          <w:b/>
          <w:i w:val="false"/>
          <w:color w:val="000000"/>
        </w:rPr>
        <w:t xml:space="preserve"> "Қорғаншылық және қамқоршылық жөнінде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"Қорғаншылық және қамқоршылық жөнінде анықтама беру"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Павлодар облысы қалалары мен аудандарының білім беру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"Халыққа қызмет көрсету орталықтары" шаруашылық жүргізу құқығындағы республикалық мемлекеттік кәсіпорнының Павлодар облысы бойынша филиалының бөлімдері (бұдан әрі – ХҚО), сондай-ақ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(толық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жетім балаға (балаларға) және ата-анасының қамқорлығынсыз қалған балаға (балаларға) қорғаншылық (қамқоршылық) белгілеу туралы анықтама беру.</w:t>
      </w:r>
      <w:r>
        <w:br/>
      </w:r>
      <w:r>
        <w:rPr>
          <w:rFonts w:ascii="Times New Roman"/>
          <w:b w:val="false"/>
          <w:i w:val="false"/>
          <w:color w:val="000000"/>
          <w:sz w:val="28"/>
        </w:rPr>
        <w:t>
</w:t>
      </w:r>
    </w:p>
    <w:bookmarkStart w:name="z19" w:id="1"/>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w:t>
      </w:r>
      <w:r>
        <w:br/>
      </w:r>
      <w:r>
        <w:rPr>
          <w:rFonts w:ascii="Times New Roman"/>
          <w:b/>
          <w:i w:val="false"/>
          <w:color w:val="000000"/>
        </w:rPr>
        <w:t>(қызметкерлерінің) әрекет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рәсімдерді (әрекеттерді) бастау үшін негіз:</w:t>
      </w:r>
      <w:r>
        <w:br/>
      </w:r>
      <w:r>
        <w:rPr>
          <w:rFonts w:ascii="Times New Roman"/>
          <w:b w:val="false"/>
          <w:i w:val="false"/>
          <w:color w:val="000000"/>
          <w:sz w:val="28"/>
        </w:rPr>
        <w:t xml:space="preserve">
      ХҚО-ға жүгіну кезінде: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осы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w:t>
      </w:r>
      <w:r>
        <w:br/>
      </w:r>
      <w:r>
        <w:rPr>
          <w:rFonts w:ascii="Times New Roman"/>
          <w:b w:val="false"/>
          <w:i w:val="false"/>
          <w:color w:val="000000"/>
          <w:sz w:val="28"/>
        </w:rPr>
        <w:t>
      Портал арқылы жүгіну кезінде: көрсетілетін қызметті алушы электрондық цифрлық қолтаңбасымен (бұдан әрі – ЭЦҚ) куәландырылған электронды құжат нысанындағы сұрау және баланың туу туралы куәлігі.</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(әрекетінің) құрамына кіретін әрбір рәсімнің (әрекеттің)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білім беру бөлімінің жауапты орындаушысы 5 минуттан кем емес уақыт ішінде "Е-қамқоршылық" электрондық базасының тізіліміне қорғаншылар (қамқоршылар) және қамқорлықтағылар туралы мәлімет енгізеді.</w:t>
      </w:r>
      <w:r>
        <w:br/>
      </w:r>
      <w:r>
        <w:rPr>
          <w:rFonts w:ascii="Times New Roman"/>
          <w:b w:val="false"/>
          <w:i w:val="false"/>
          <w:color w:val="000000"/>
          <w:sz w:val="28"/>
        </w:rPr>
        <w:t>
      </w:t>
      </w:r>
      <w:r>
        <w:rPr>
          <w:rFonts w:ascii="Times New Roman"/>
          <w:b w:val="false"/>
          <w:i w:val="false"/>
          <w:color w:val="000000"/>
          <w:sz w:val="28"/>
        </w:rPr>
        <w:t>3. Нәтижесі – қорғаншылық және қамқоршылық жөнінде анықтама.</w:t>
      </w:r>
      <w:r>
        <w:br/>
      </w:r>
      <w:r>
        <w:rPr>
          <w:rFonts w:ascii="Times New Roman"/>
          <w:b w:val="false"/>
          <w:i w:val="false"/>
          <w:color w:val="000000"/>
          <w:sz w:val="28"/>
        </w:rPr>
        <w:t>
</w:t>
      </w:r>
    </w:p>
    <w:bookmarkStart w:name="z23" w:id="2"/>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1) білім беру бөлімінің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көрсетілетін қызметті берушінің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p>
    <w:bookmarkStart w:name="z26" w:id="3"/>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"электрондық үкімет" веб-порталымен өзара әрекет тәртібін,</w:t>
      </w:r>
      <w:r>
        <w:br/>
      </w:r>
      <w:r>
        <w:rPr>
          <w:rFonts w:ascii="Times New Roman"/>
          <w:b/>
          <w:i w:val="false"/>
          <w:color w:val="000000"/>
        </w:rPr>
        <w:t>сондай-ақ мемлекеттік қызмет көрсету үдерісінде</w:t>
      </w:r>
      <w:r>
        <w:br/>
      </w:r>
      <w:r>
        <w:rPr>
          <w:rFonts w:ascii="Times New Roman"/>
          <w:b/>
          <w:i w:val="false"/>
          <w:color w:val="000000"/>
        </w:rPr>
        <w:t>ақпараттық жүйелерді қолдану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1. Әрбір рәсімнің (әрекеттің) ұзақтығын көрсете отырып, ХҚО-ға жүгіну тәртібін сипаттау (5 минуттан кем емес):</w:t>
      </w:r>
      <w:r>
        <w:br/>
      </w:r>
      <w:r>
        <w:rPr>
          <w:rFonts w:ascii="Times New Roman"/>
          <w:b w:val="false"/>
          <w:i w:val="false"/>
          <w:color w:val="000000"/>
          <w:sz w:val="28"/>
        </w:rPr>
        <w:t xml:space="preserve">
      1) мемлекеттік көрсетілетін қызметті алушы ХҚО операторына қажетті құжаттарды және </w:t>
      </w:r>
      <w:r>
        <w:rPr>
          <w:rFonts w:ascii="Times New Roman"/>
          <w:b w:val="false"/>
          <w:i w:val="false"/>
          <w:color w:val="000000"/>
          <w:sz w:val="28"/>
        </w:rPr>
        <w:t>Стандарттың</w:t>
      </w:r>
      <w:r>
        <w:rPr>
          <w:rFonts w:ascii="Times New Roman"/>
          <w:b w:val="false"/>
          <w:i w:val="false"/>
          <w:color w:val="000000"/>
          <w:sz w:val="28"/>
        </w:rPr>
        <w:t xml:space="preserve"> қосымшасына сәйкес өтінішті тапсырады, ол электрондық кезек ретімен "кедергісіз" қызмет көрсету арқылы операциялық залда жүзеге асырылады;</w:t>
      </w:r>
      <w:r>
        <w:br/>
      </w:r>
      <w:r>
        <w:rPr>
          <w:rFonts w:ascii="Times New Roman"/>
          <w:b w:val="false"/>
          <w:i w:val="false"/>
          <w:color w:val="000000"/>
          <w:sz w:val="28"/>
        </w:rPr>
        <w:t>
      2) 1-үдеріс – қызмет көрсету үшін ХҚО операторының Халыққа қызмет көрсету орталығы ықпалдастырылған ақпараттық жүйесінің Ақпараттық жұмыс орнына (бұдан әрі – ХҚО ЫАЖ АЖО) логин мен парольді енгізуі (авторизациялау үдерісі);</w:t>
      </w:r>
      <w:r>
        <w:br/>
      </w:r>
      <w:r>
        <w:rPr>
          <w:rFonts w:ascii="Times New Roman"/>
          <w:b w:val="false"/>
          <w:i w:val="false"/>
          <w:color w:val="000000"/>
          <w:sz w:val="28"/>
        </w:rPr>
        <w:t>
      3) 2-үдеріс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r>
        <w:br/>
      </w:r>
      <w:r>
        <w:rPr>
          <w:rFonts w:ascii="Times New Roman"/>
          <w:b w:val="false"/>
          <w:i w:val="false"/>
          <w:color w:val="000000"/>
          <w:sz w:val="28"/>
        </w:rPr>
        <w:t>
      5) 1-шарт – ЖТ МДҚ-да көрсетілетін қызметті алушы деректерінің және БНАЖ-да сенім хат деректерінің бар болуын тексеру;</w:t>
      </w:r>
      <w:r>
        <w:br/>
      </w:r>
      <w:r>
        <w:rPr>
          <w:rFonts w:ascii="Times New Roman"/>
          <w:b w:val="false"/>
          <w:i w:val="false"/>
          <w:color w:val="000000"/>
          <w:sz w:val="28"/>
        </w:rPr>
        <w:t>
      6) 4-үдеріс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r>
        <w:br/>
      </w:r>
      <w:r>
        <w:rPr>
          <w:rFonts w:ascii="Times New Roman"/>
          <w:b w:val="false"/>
          <w:i w:val="false"/>
          <w:color w:val="000000"/>
          <w:sz w:val="28"/>
        </w:rPr>
        <w:t>
      7) 5-үдеріс – ЭҮШ арқылы өңірлік электрондық үкімет шлюзінің 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r>
        <w:br/>
      </w:r>
      <w:r>
        <w:rPr>
          <w:rFonts w:ascii="Times New Roman"/>
          <w:b w:val="false"/>
          <w:i w:val="false"/>
          <w:color w:val="000000"/>
          <w:sz w:val="28"/>
        </w:rPr>
        <w:t xml:space="preserve">
      ХҚО арқылы мемлекеттік қызметті көрсету кезінде қатыстырылған ақпараттық жүйелердің функционалдық өзара әрекеті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2. Әрбір рәсімді (әрекетті) көрсете отырып, мемлекеттік қызметті көрсетудің нәтижесін ХҚО арқылы алу рәсімдерін сипаттау (5 минуттан кем емес):</w:t>
      </w:r>
      <w:r>
        <w:br/>
      </w:r>
      <w:r>
        <w:rPr>
          <w:rFonts w:ascii="Times New Roman"/>
          <w:b w:val="false"/>
          <w:i w:val="false"/>
          <w:color w:val="000000"/>
          <w:sz w:val="28"/>
        </w:rPr>
        <w:t>
      1) 6-үдеріс – ӨЭҮШ АЖО-да электрондық құжатты тіркеу;</w:t>
      </w:r>
      <w:r>
        <w:br/>
      </w:r>
      <w:r>
        <w:rPr>
          <w:rFonts w:ascii="Times New Roman"/>
          <w:b w:val="false"/>
          <w:i w:val="false"/>
          <w:color w:val="000000"/>
          <w:sz w:val="28"/>
        </w:rPr>
        <w:t xml:space="preserve">
      2) 2-шарт – көрсетілетін қызметті берушінің қызмет көрсету үшін көрсетілетін қызметті алушының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сәйкестігін және негіздемелерін тексеруі;</w:t>
      </w:r>
      <w:r>
        <w:br/>
      </w:r>
      <w:r>
        <w:rPr>
          <w:rFonts w:ascii="Times New Roman"/>
          <w:b w:val="false"/>
          <w:i w:val="false"/>
          <w:color w:val="000000"/>
          <w:sz w:val="28"/>
        </w:rPr>
        <w:t>
      3) 7-үдеріс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4) 8-үдеріс – көрсетілетін қызметті алушының ХҚО операторы арқылы ӨЭҮШ АЖО-да қалыптастырылған қызметтің нәтижесін (анықтаманы немесе бас тарту туралы дәлелді жауап) алуы.</w:t>
      </w:r>
      <w:r>
        <w:br/>
      </w:r>
      <w:r>
        <w:rPr>
          <w:rFonts w:ascii="Times New Roman"/>
          <w:b w:val="false"/>
          <w:i w:val="false"/>
          <w:color w:val="000000"/>
          <w:sz w:val="28"/>
        </w:rPr>
        <w:t>
      </w:t>
      </w:r>
      <w:r>
        <w:rPr>
          <w:rFonts w:ascii="Times New Roman"/>
          <w:b w:val="false"/>
          <w:i w:val="false"/>
          <w:color w:val="000000"/>
          <w:sz w:val="28"/>
        </w:rPr>
        <w:t>3. Портал арқылы мемлекеттік қызметті көрсету кезінде жүгіну мен көрсетілетін қызметті беруші және көрсетілетін қызметті алушының рәсімдерінің (әрекеттері) сәйкестігі кезінде өтініш тәртібін сипаттау (5 минуттан кем емес):</w:t>
      </w:r>
      <w:r>
        <w:br/>
      </w: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r>
        <w:br/>
      </w:r>
      <w:r>
        <w:rPr>
          <w:rFonts w:ascii="Times New Roman"/>
          <w:b w:val="false"/>
          <w:i w:val="false"/>
          <w:color w:val="000000"/>
          <w:sz w:val="28"/>
        </w:rPr>
        <w:t>
      2) 1-үдеріс – қызметті алу үшін көрсетілетін қызметті алушының Порталда ЖСН мен паролін енгізуі (авторизациялау үдерісі);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4) 2-үдеріс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3-үдеріс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w:t>
      </w:r>
      <w:r>
        <w:rPr>
          <w:rFonts w:ascii="Times New Roman"/>
          <w:b w:val="false"/>
          <w:i w:val="false"/>
          <w:color w:val="000000"/>
          <w:sz w:val="28"/>
        </w:rPr>
        <w:t>Стандартта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r>
        <w:br/>
      </w: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8) 5-үдеріс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r>
        <w:br/>
      </w: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сәйкестігін және негіздерін тексеруі;</w:t>
      </w:r>
      <w:r>
        <w:br/>
      </w: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11) 7-үдеріс – көрсетілетін қызметті алушының ӨЭҮШ АЖО қалыптастырған қызметтің нәтижесін (электрондық құжат нысанындағы хабарламаны) алуы.</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r>
        <w:br/>
      </w: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әрекет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халыққа қызмет көрсету орталығымен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кейін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1" w:id="4"/>
    <w:p>
      <w:pPr>
        <w:spacing w:after="0"/>
        <w:ind w:left="0"/>
        <w:jc w:val="left"/>
      </w:pPr>
      <w:r>
        <w:rPr>
          <w:rFonts w:ascii="Times New Roman"/>
          <w:b/>
          <w:i w:val="false"/>
          <w:color w:val="000000"/>
        </w:rPr>
        <w:t xml:space="preserve"> Павлодар облысы білім беру бөлімдерінің тізімі</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
        <w:gridCol w:w="656"/>
        <w:gridCol w:w="2574"/>
        <w:gridCol w:w="2112"/>
        <w:gridCol w:w="6304"/>
      </w:tblGrid>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Телефоны</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e-mail</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Ақтоғай ауданы, Ақтоғай ауылы, Алин көшесі, 97</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2-12-07</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aktogairoo3@mail.ru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Баянауыл ауданы, Баянауыл ауылы, Әуезов көшесі, 19</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9-20-73</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bayanaul_roo@mail.ru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Железин ауданы, Железинка ауылы, Пятков көшесі, 7</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2-14-29</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zhelezroo@mail.ru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Ертіс ауданы, Ертіс ауылы, Иса Байзақов көшесі, 14</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2-11-40</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irt.plan.roo@mail.ru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Качиры ауданы, Тереңкөл ауылы, Тәуелсіздік көшесі, 124</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2-29-06</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roo_kashir@mail.ru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Лебяжі ауданы, Аққу ауылы, Баймолдин көшесі, 13</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2-13-03</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Lebroo@list.ru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Май ауданы, Көктөбе ауылы, Абылайхан көшесі, 34</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9-21-27</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raioo@mail.ru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Толстой көшесі, 22</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32-96-80</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pvroo_2008@mail.ru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Павлодар облысы, Успен ауданы, Успенка ауылы, Ленин көшесі, 71 </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9-19-55</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usproo@mail.ru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Шарбақты ауданы, Шарбақты ауылы, Советов көшесі, 53</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2-17-01</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cherbroo@mail.ru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Қайырбаев көшесі, 32</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32-21-67</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pavl-goo@yandex.ru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Екібастұз қаласы, Мәшһүр Жүсіп көшесі, 101А</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77-16-92</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ekibastuz-goroo@yandex.ru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Ақсу қаласы, Пушкин көшесі, 42</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6-71-77</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aksu_gorono@mail.ru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 анықтама</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3" w:id="5"/>
    <w:p>
      <w:pPr>
        <w:spacing w:after="0"/>
        <w:ind w:left="0"/>
        <w:jc w:val="left"/>
      </w:pPr>
      <w:r>
        <w:rPr>
          <w:rFonts w:ascii="Times New Roman"/>
          <w:b/>
          <w:i w:val="false"/>
          <w:color w:val="000000"/>
        </w:rPr>
        <w:t xml:space="preserve"> Мемлекеттік қызмет көрсетуші үдерісінде көрсетілетін қызметті</w:t>
      </w:r>
      <w:r>
        <w:br/>
      </w:r>
      <w:r>
        <w:rPr>
          <w:rFonts w:ascii="Times New Roman"/>
          <w:b/>
          <w:i w:val="false"/>
          <w:color w:val="000000"/>
        </w:rPr>
        <w:t>беруші құрылымдық бөлімшелерінің (қызметкерлер) өзара</w:t>
      </w:r>
      <w:r>
        <w:br/>
      </w:r>
      <w:r>
        <w:rPr>
          <w:rFonts w:ascii="Times New Roman"/>
          <w:b/>
          <w:i w:val="false"/>
          <w:color w:val="000000"/>
        </w:rPr>
        <w:t>әрекеттесу реттілігін сипаттау кестесі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1"/>
        <w:gridCol w:w="4468"/>
        <w:gridCol w:w="6831"/>
      </w:tblGrid>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әрекеті (барысы, жұмыс ағымы)</w:t>
            </w:r>
            <w:r>
              <w:br/>
            </w:r>
            <w:r>
              <w:rPr>
                <w:rFonts w:ascii="Times New Roman"/>
                <w:b w:val="false"/>
                <w:i w:val="false"/>
                <w:color w:val="000000"/>
                <w:sz w:val="20"/>
              </w:rPr>
              <w:t>
</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 (барысы, жұмыс ағымы)</w:t>
            </w:r>
            <w:r>
              <w:br/>
            </w:r>
            <w:r>
              <w:rPr>
                <w:rFonts w:ascii="Times New Roman"/>
                <w:b w:val="false"/>
                <w:i w:val="false"/>
                <w:color w:val="000000"/>
                <w:sz w:val="20"/>
              </w:rPr>
              <w:t>
</w:t>
            </w:r>
          </w:p>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 (қызметкерлер)</w:t>
            </w:r>
            <w:r>
              <w:br/>
            </w:r>
            <w:r>
              <w:rPr>
                <w:rFonts w:ascii="Times New Roman"/>
                <w:b w:val="false"/>
                <w:i w:val="false"/>
                <w:color w:val="000000"/>
                <w:sz w:val="20"/>
              </w:rPr>
              <w:t>
</w:t>
            </w:r>
          </w:p>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(үдерістің, рәсімнің, операциялардың) атауы және олардың сипаттамасы</w:t>
            </w:r>
            <w:r>
              <w:br/>
            </w:r>
            <w:r>
              <w:rPr>
                <w:rFonts w:ascii="Times New Roman"/>
                <w:b w:val="false"/>
                <w:i w:val="false"/>
                <w:color w:val="000000"/>
                <w:sz w:val="20"/>
              </w:rPr>
              <w:t>
</w:t>
            </w:r>
          </w:p>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"Е-қамқоршылық" электрондық базасының тізіліміне қорғаншылар (қамқоршылар) және қамқорлықтағылар туралы мәліметтерді уақытында енгізеді</w:t>
            </w:r>
            <w:r>
              <w:br/>
            </w:r>
            <w:r>
              <w:rPr>
                <w:rFonts w:ascii="Times New Roman"/>
                <w:b w:val="false"/>
                <w:i w:val="false"/>
                <w:color w:val="000000"/>
                <w:sz w:val="20"/>
              </w:rPr>
              <w:t>
</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w:t>
            </w:r>
            <w:r>
              <w:br/>
            </w:r>
            <w:r>
              <w:rPr>
                <w:rFonts w:ascii="Times New Roman"/>
                <w:b w:val="false"/>
                <w:i w:val="false"/>
                <w:color w:val="000000"/>
                <w:sz w:val="20"/>
              </w:rPr>
              <w:t>
</w:t>
            </w:r>
          </w:p>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"Е-қамқоршылық" электрондық базасының тізіліміне қорғаншылар (қамқоршылар) және қамқорлықтағылар туралы мәліметтерді уақытында енгізу</w:t>
            </w:r>
            <w:r>
              <w:br/>
            </w:r>
            <w:r>
              <w:rPr>
                <w:rFonts w:ascii="Times New Roman"/>
                <w:b w:val="false"/>
                <w:i w:val="false"/>
                <w:color w:val="000000"/>
                <w:sz w:val="20"/>
              </w:rPr>
              <w:t>
</w:t>
            </w:r>
          </w:p>
        </w:tc>
      </w:tr>
      <w:tr>
        <w:trPr>
          <w:trHeight w:val="30" w:hRule="atLeast"/>
        </w:trPr>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6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 анықтама</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35" w:id="6"/>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көрсетілетін қызметті берушінің құрылымдық бөлімшелер</w:t>
      </w:r>
      <w:r>
        <w:br/>
      </w:r>
      <w:r>
        <w:rPr>
          <w:rFonts w:ascii="Times New Roman"/>
          <w:b/>
          <w:i w:val="false"/>
          <w:color w:val="000000"/>
        </w:rPr>
        <w:t>(қызметкерлер) арасындағы рәсімдердің</w:t>
      </w:r>
      <w:r>
        <w:br/>
      </w:r>
      <w:r>
        <w:rPr>
          <w:rFonts w:ascii="Times New Roman"/>
          <w:b/>
          <w:i w:val="false"/>
          <w:color w:val="000000"/>
        </w:rPr>
        <w:t>(әрекеттердің) реттілігін сипаттау блок-сызбасы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 "Е-қамқоршылық" электрондық базасының тізіліміне қорғаншылар (қамқоршылар) және қамқорлықтағылар туралы мәліметтерді уақытында енгізеді</w:t>
            </w:r>
            <w:r>
              <w:br/>
            </w:r>
            <w:r>
              <w:rPr>
                <w:rFonts w:ascii="Times New Roman"/>
                <w:b w:val="false"/>
                <w:i w:val="false"/>
                <w:color w:val="000000"/>
                <w:sz w:val="20"/>
              </w:rPr>
              <w:t>
(5 минуттан кем емес)</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 анықтама</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37" w:id="7"/>
    <w:p>
      <w:pPr>
        <w:spacing w:after="0"/>
        <w:ind w:left="0"/>
        <w:jc w:val="left"/>
      </w:pPr>
      <w:r>
        <w:rPr>
          <w:rFonts w:ascii="Times New Roman"/>
          <w:b/>
          <w:i w:val="false"/>
          <w:color w:val="000000"/>
        </w:rPr>
        <w:t xml:space="preserve"> Халыққа қызмет көрсету орталығы арқылы мемлекеттік қызметті</w:t>
      </w:r>
      <w:r>
        <w:br/>
      </w:r>
      <w:r>
        <w:rPr>
          <w:rFonts w:ascii="Times New Roman"/>
          <w:b/>
          <w:i w:val="false"/>
          <w:color w:val="000000"/>
        </w:rPr>
        <w:t>көрсету кезінде қатыстырылған ақпараттық жүйелердің</w:t>
      </w:r>
      <w:r>
        <w:br/>
      </w:r>
      <w:r>
        <w:rPr>
          <w:rFonts w:ascii="Times New Roman"/>
          <w:b/>
          <w:i w:val="false"/>
          <w:color w:val="000000"/>
        </w:rPr>
        <w:t>функционалдық өзара әрекет диаграммасы,</w:t>
      </w:r>
      <w:r>
        <w:br/>
      </w:r>
      <w:r>
        <w:rPr>
          <w:rFonts w:ascii="Times New Roman"/>
          <w:b/>
          <w:i w:val="false"/>
          <w:color w:val="000000"/>
        </w:rPr>
        <w:t xml:space="preserve">графикалық нысанда </w:t>
      </w:r>
    </w:p>
    <w:bookmarkEnd w:id="7"/>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1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39" w:id="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 функционалдық</w:t>
      </w:r>
      <w:r>
        <w:br/>
      </w:r>
      <w:r>
        <w:rPr>
          <w:rFonts w:ascii="Times New Roman"/>
          <w:b/>
          <w:i w:val="false"/>
          <w:color w:val="000000"/>
        </w:rPr>
        <w:t>өзара әрекет диаграммасы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9"/>
    <w:p>
      <w:pPr>
        <w:spacing w:after="0"/>
        <w:ind w:left="0"/>
        <w:jc w:val="left"/>
      </w:pPr>
      <w:r>
        <w:rPr>
          <w:rFonts w:ascii="Times New Roman"/>
          <w:b/>
          <w:i w:val="false"/>
          <w:color w:val="000000"/>
        </w:rPr>
        <w:t xml:space="preserve"> Кесте. Шартты белгілер</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 анықтама</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6-қосымша</w:t>
            </w:r>
          </w:p>
        </w:tc>
      </w:tr>
    </w:tbl>
    <w:bookmarkStart w:name="z187" w:id="10"/>
    <w:p>
      <w:pPr>
        <w:spacing w:after="0"/>
        <w:ind w:left="0"/>
        <w:jc w:val="left"/>
      </w:pPr>
      <w:r>
        <w:rPr>
          <w:rFonts w:ascii="Times New Roman"/>
          <w:b/>
          <w:i w:val="false"/>
          <w:color w:val="000000"/>
        </w:rPr>
        <w:t xml:space="preserve"> "Қорғаншылық және қамқоршылық жөнінде анықтама беру"</w:t>
      </w:r>
      <w:r>
        <w:br/>
      </w:r>
      <w:r>
        <w:rPr>
          <w:rFonts w:ascii="Times New Roman"/>
          <w:b/>
          <w:i w:val="false"/>
          <w:color w:val="000000"/>
        </w:rPr>
        <w:t>мемлекеттік қызмет көрсетудің бизнес-үдерісі анықтамалығы</w:t>
      </w:r>
    </w:p>
    <w:bookmarkEnd w:id="10"/>
    <w:p>
      <w:pPr>
        <w:spacing w:after="0"/>
        <w:ind w:left="0"/>
        <w:jc w:val="left"/>
      </w:pPr>
      <w:r>
        <w:rPr>
          <w:rFonts w:ascii="Times New Roman"/>
          <w:b w:val="false"/>
          <w:i w:val="false"/>
          <w:color w:val="ff0000"/>
          <w:sz w:val="28"/>
        </w:rPr>
        <w:t xml:space="preserve">      Ескерту. Регламент 6-қосымшамен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67100"/>
                    </a:xfrm>
                    <a:prstGeom prst="rect">
                      <a:avLst/>
                    </a:prstGeom>
                  </pic:spPr>
                </pic:pic>
              </a:graphicData>
            </a:graphic>
          </wp:inline>
        </w:drawing>
      </w:r>
      <w:r>
        <w:br/>
      </w:r>
      <w:r>
        <w:rPr>
          <w:rFonts w:ascii="Times New Roman"/>
          <w:b w:val="false"/>
          <w:i w:val="false"/>
          <w:color w:val="000000"/>
          <w:sz w:val="28"/>
        </w:rPr>
        <w:t>
</w:t>
      </w:r>
    </w:p>
    <w:bookmarkStart w:name="z188" w:id="11"/>
    <w:p>
      <w:pPr>
        <w:spacing w:after="0"/>
        <w:ind w:left="0"/>
        <w:jc w:val="left"/>
      </w:pPr>
      <w:r>
        <w:rPr>
          <w:rFonts w:ascii="Times New Roman"/>
          <w:b/>
          <w:i w:val="false"/>
          <w:color w:val="000000"/>
        </w:rPr>
        <w:t xml:space="preserve"> Шартты белгілер</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120/4 қаулысымен</w:t>
            </w:r>
            <w:r>
              <w:br/>
            </w:r>
            <w:r>
              <w:rPr>
                <w:rFonts w:ascii="Times New Roman"/>
                <w:b w:val="false"/>
                <w:i w:val="false"/>
                <w:color w:val="000000"/>
                <w:sz w:val="20"/>
              </w:rPr>
              <w:t>бекітілді</w:t>
            </w:r>
          </w:p>
        </w:tc>
      </w:tr>
    </w:tbl>
    <w:bookmarkStart w:name="z42" w:id="12"/>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w:t>
      </w:r>
      <w:r>
        <w:br/>
      </w:r>
      <w:r>
        <w:rPr>
          <w:rFonts w:ascii="Times New Roman"/>
          <w:b/>
          <w:i w:val="false"/>
          <w:color w:val="000000"/>
        </w:rPr>
        <w:t>немесе қорғаншылық белгілеу" мемлекеттік көрсетілетін қызмет регламенті</w:t>
      </w:r>
      <w:r>
        <w:br/>
      </w:r>
      <w:r>
        <w:rPr>
          <w:rFonts w:ascii="Times New Roman"/>
          <w:b/>
          <w:i w:val="false"/>
          <w:color w:val="000000"/>
        </w:rPr>
        <w:t>1. Жалпы ережелер</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 (бұдан әрі – мемлекеттік көрсетілетін қызмет) Павлодар облысы қалаларының және аудандардың білім беру бөлімдері (бұдан әрі – көрсетілетін қызметті беруші)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көрсетеді.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"электрондық үкіметтің" веб-порталы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 Қазақстан Республикасы Үкіметінің 2014 жылғы 19 ақпандағы № 115 </w:t>
      </w:r>
      <w:r>
        <w:rPr>
          <w:rFonts w:ascii="Times New Roman"/>
          <w:b w:val="false"/>
          <w:i w:val="false"/>
          <w:color w:val="000000"/>
          <w:sz w:val="28"/>
        </w:rPr>
        <w:t>қаулысының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туралы немесе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10-тармағына</w:t>
      </w:r>
      <w:r>
        <w:rPr>
          <w:rFonts w:ascii="Times New Roman"/>
          <w:b w:val="false"/>
          <w:i w:val="false"/>
          <w:color w:val="000000"/>
          <w:sz w:val="28"/>
        </w:rPr>
        <w:t xml:space="preserve"> сәйкес "Жетім балаға (балаларға) және ата-анасының қамқорлығынсыз қалған балаға (балаларға) қорғаншылық (қамқоршылық) белгілеу туралы" дәлелді бас тартудың анықтамасы.</w:t>
      </w:r>
      <w:r>
        <w:br/>
      </w:r>
      <w:r>
        <w:rPr>
          <w:rFonts w:ascii="Times New Roman"/>
          <w:b w:val="false"/>
          <w:i w:val="false"/>
          <w:color w:val="000000"/>
          <w:sz w:val="28"/>
        </w:rPr>
        <w:t>
</w:t>
      </w:r>
    </w:p>
    <w:bookmarkStart w:name="z47" w:id="13"/>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әрекет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рәсімдерді (әрекетті) бастау үшін негіз:</w:t>
      </w:r>
      <w:r>
        <w:br/>
      </w:r>
      <w:r>
        <w:rPr>
          <w:rFonts w:ascii="Times New Roman"/>
          <w:b w:val="false"/>
          <w:i w:val="false"/>
          <w:color w:val="000000"/>
          <w:sz w:val="28"/>
        </w:rPr>
        <w:t xml:space="preserve">
      көрсетілетін қызметті берушіге жүгіну кезінде: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(әрекетінің) құрамына кіретін әрбір рәсімнің (әрекеттің) мазмұны және оның нәтижесі:</w:t>
      </w:r>
      <w:r>
        <w:br/>
      </w:r>
      <w:r>
        <w:rPr>
          <w:rFonts w:ascii="Times New Roman"/>
          <w:b w:val="false"/>
          <w:i w:val="false"/>
          <w:color w:val="000000"/>
          <w:sz w:val="28"/>
        </w:rPr>
        <w:t xml:space="preserve">
      1) кеңсе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құжатты берген сәттен бастап қабылдауды және тіркеуді жүзеге асырады және басшылыққа құжаттарды бұрыштама қоюға жібереді (20 минуттан аспайды);</w:t>
      </w:r>
      <w:r>
        <w:br/>
      </w:r>
      <w:r>
        <w:rPr>
          <w:rFonts w:ascii="Times New Roman"/>
          <w:b w:val="false"/>
          <w:i w:val="false"/>
          <w:color w:val="000000"/>
          <w:sz w:val="28"/>
        </w:rPr>
        <w:t>
      2) көрсетілетін қызметті берушінің басшысы құжаттарды қарастырады, жауапты маманды анықтайды (1 күнтізбелік күн ішінде);</w:t>
      </w:r>
      <w:r>
        <w:br/>
      </w:r>
      <w:r>
        <w:rPr>
          <w:rFonts w:ascii="Times New Roman"/>
          <w:b w:val="false"/>
          <w:i w:val="false"/>
          <w:color w:val="000000"/>
          <w:sz w:val="28"/>
        </w:rPr>
        <w:t>
      3) жауапты орындаушы келіп түскен құжаттарды қарастырады, қаланың немесе ауданның жергілікті атқарушы органының жетім балаға (балаларға) және ата-анасының қамқорлығынсыз қалған балаға (балаларға) қорғаншылық (қамқоршылық) белгілеу туралы шешімнің жобасын немесе бас тарту туралы дәлелді жауап дайындайды, қаулы жобасын әкімдікке бекіту үшін жібереді (14 күнтізбелік күн ішінде);</w:t>
      </w:r>
      <w:r>
        <w:br/>
      </w:r>
      <w:r>
        <w:rPr>
          <w:rFonts w:ascii="Times New Roman"/>
          <w:b w:val="false"/>
          <w:i w:val="false"/>
          <w:color w:val="000000"/>
          <w:sz w:val="28"/>
        </w:rPr>
        <w:t>
      4) шешім шығарады және тіркейді, көшірмені дайындайды (14 күнтізбелік күн ішінде);</w:t>
      </w:r>
      <w:r>
        <w:br/>
      </w:r>
      <w:r>
        <w:rPr>
          <w:rFonts w:ascii="Times New Roman"/>
          <w:b w:val="false"/>
          <w:i w:val="false"/>
          <w:color w:val="000000"/>
          <w:sz w:val="28"/>
        </w:rPr>
        <w:t>
      5) жауапты орындаушы есепке алу журналына көшірмені тіркейді және көрсетілетін қызметті алушыға мемлекеттік қызмет көрсетудің нәтижесін береді (1 күнтізбелік күн ішінде).</w:t>
      </w:r>
      <w:r>
        <w:br/>
      </w:r>
      <w:r>
        <w:rPr>
          <w:rFonts w:ascii="Times New Roman"/>
          <w:b w:val="false"/>
          <w:i w:val="false"/>
          <w:color w:val="000000"/>
          <w:sz w:val="28"/>
        </w:rPr>
        <w:t>
</w:t>
      </w:r>
    </w:p>
    <w:bookmarkStart w:name="z50" w:id="14"/>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r>
        <w:rPr>
          <w:rFonts w:ascii="Times New Roman"/>
          <w:b w:val="false"/>
          <w:i w:val="false"/>
          <w:color w:val="000000"/>
          <w:sz w:val="28"/>
        </w:rPr>
        <w:t>3. Нәтижесі – қаулы қосымшасына көшірме.</w:t>
      </w:r>
      <w:r>
        <w:br/>
      </w:r>
      <w:r>
        <w:rPr>
          <w:rFonts w:ascii="Times New Roman"/>
          <w:b w:val="false"/>
          <w:i w:val="false"/>
          <w:color w:val="000000"/>
          <w:sz w:val="28"/>
        </w:rPr>
        <w:t>
</w:t>
      </w:r>
    </w:p>
    <w:bookmarkStart w:name="z54" w:id="15"/>
    <w:p>
      <w:pPr>
        <w:spacing w:after="0"/>
        <w:ind w:left="0"/>
        <w:jc w:val="left"/>
      </w:pPr>
      <w:r>
        <w:rPr>
          <w:rFonts w:ascii="Times New Roman"/>
          <w:b/>
          <w:i w:val="false"/>
          <w:color w:val="000000"/>
        </w:rPr>
        <w:t xml:space="preserve"> 4. "Электрондық үкімет" веб-порталымен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1. Портал арқылы мемлекеттік қызметті көрсету кезінде жүгіну тәртібін және көрсетілетін қызметті беруші мен көрсетілетін қызметті алушы үдерістерінің (әрекеттерінің) реттілігін сипаттау (20 минуттан аспайды):</w:t>
      </w:r>
      <w:r>
        <w:br/>
      </w: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r>
        <w:br/>
      </w:r>
      <w:r>
        <w:rPr>
          <w:rFonts w:ascii="Times New Roman"/>
          <w:b w:val="false"/>
          <w:i w:val="false"/>
          <w:color w:val="000000"/>
          <w:sz w:val="28"/>
        </w:rPr>
        <w:t>
      2) 1-үдеріс – қызметті алу үшін көрсетілетін қызметті алушының Порталда ЖСН мен паролін енгізуі (авторизациялау үдерісі);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4) 2-үдеріс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3-үдеріс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 </w:t>
      </w:r>
      <w:r>
        <w:rPr>
          <w:rFonts w:ascii="Times New Roman"/>
          <w:b w:val="false"/>
          <w:i w:val="false"/>
          <w:color w:val="000000"/>
          <w:sz w:val="28"/>
        </w:rPr>
        <w:t>Стандартта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тексеруі;</w:t>
      </w:r>
      <w:r>
        <w:br/>
      </w: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8) 5-үдеріс – көрсетілетін қызметті беруші сұранысты өңдеуі үшін ЭЦҚ-мен куәландырылған (қол қойылған) электрондық құжаттарды (көрсетілетін қызметті алушының сұранысын) ЭҮШ арқылы ӨЭҮШ АЖО-на жіберу;</w:t>
      </w:r>
      <w:r>
        <w:br/>
      </w: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сәйкестігін және негізін тексеруі;</w:t>
      </w:r>
      <w:r>
        <w:br/>
      </w: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11) 7-үдеріс – көрсетілетін қызметті алушының ӨЭҮШ АЖО қалыптастырған қызметтің нәтижесін (электрондық құжат нысанындағы хабарламаны) алуы.</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r>
        <w:br/>
      </w: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әрекет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2.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2-тармақпен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кейін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балаға (балаларға)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7" w:id="16"/>
    <w:p>
      <w:pPr>
        <w:spacing w:after="0"/>
        <w:ind w:left="0"/>
        <w:jc w:val="left"/>
      </w:pPr>
      <w:r>
        <w:rPr>
          <w:rFonts w:ascii="Times New Roman"/>
          <w:b/>
          <w:i w:val="false"/>
          <w:color w:val="000000"/>
        </w:rPr>
        <w:t xml:space="preserve"> Павлодар облысы білім беру бөлімдерінің тізімі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826"/>
        <w:gridCol w:w="2536"/>
        <w:gridCol w:w="2081"/>
        <w:gridCol w:w="6212"/>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Телефоны</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e-mail</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Ақтоғай ауданы, Ақтоғай ауылы, Алин көшесі, 97</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2-12-07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aktogairoo3@mail.ru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Баянауыл ауданы, Баянауыл ауылы, Әуезов көшесі, 19</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9-20-73</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bayanaul_roo@mail.ru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Железин ауданы, Железинка ауылы, Пятков көшесі, 7</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2-14-29</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zhelezroo@mail.ru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Ертіс ауданы, Ертіс ауылы, Иса Байзақов көшесі, 14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2-11-40</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irt.plan.roo@mail.ru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Качиры ауданы, Тереңкөл ауылы, Тәуелсіздік көшесі, 124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2-29-06</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roo_kashir@mail.ru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Лебяжі ауданы, Аққу ауылы, Баймолдин көшесі, 13</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2-13-03</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Lebroo@list.ru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Май ауданы, Көктөбе ауылы, Абылайхан көшесі, 34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9-21-27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raioo@mail.ru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Толстой көшесі, 22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32-96-80</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pvroo_2008@mail.ru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Павлодар облысы, Успен ауданы, Успенка ауылы, Ленин көшесі, 71 </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9-19-55</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usproo@mail.ru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Шарбақты ауданы, Шарбақты ауылы, Советов көшесі, 53</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2-17-01</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cherbroo@mail.ru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Қайырбаев көшесі, 32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32-21-67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pavl-goo@yandex.ru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Екібастұз қаласы, Мәшһүр Жүсіп көшесі, 101А</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77-16-92</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ekibastuz-goroo@yandex.ru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Ақсу қаласы, Пушкин көшесі, 42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6-71-77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aksu_gorono@mail.ru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балаға (балаларға)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9" w:id="17"/>
    <w:p>
      <w:pPr>
        <w:spacing w:after="0"/>
        <w:ind w:left="0"/>
        <w:jc w:val="left"/>
      </w:pPr>
      <w:r>
        <w:rPr>
          <w:rFonts w:ascii="Times New Roman"/>
          <w:b/>
          <w:i w:val="false"/>
          <w:color w:val="000000"/>
        </w:rPr>
        <w:t xml:space="preserve"> Әрбір рәсімнің (әрекеттің) ұзақтығын көрсете отырып, құрылымдық</w:t>
      </w:r>
      <w:r>
        <w:br/>
      </w:r>
      <w:r>
        <w:rPr>
          <w:rFonts w:ascii="Times New Roman"/>
          <w:b/>
          <w:i w:val="false"/>
          <w:color w:val="000000"/>
        </w:rPr>
        <w:t>бөлімшелер (қызметкерлер) арасындағы рәсімдердің</w:t>
      </w:r>
      <w:r>
        <w:br/>
      </w:r>
      <w:r>
        <w:rPr>
          <w:rFonts w:ascii="Times New Roman"/>
          <w:b/>
          <w:i w:val="false"/>
          <w:color w:val="000000"/>
        </w:rPr>
        <w:t>(әрекеттердің) реттілігін сипаттау</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2279"/>
        <w:gridCol w:w="4539"/>
        <w:gridCol w:w="877"/>
        <w:gridCol w:w="1426"/>
        <w:gridCol w:w="1241"/>
        <w:gridCol w:w="1244"/>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 әрекеті (барысы, жұмыс ағымы)</w:t>
            </w:r>
            <w:r>
              <w:br/>
            </w:r>
            <w:r>
              <w:rPr>
                <w:rFonts w:ascii="Times New Roman"/>
                <w:b w:val="false"/>
                <w:i w:val="false"/>
                <w:color w:val="000000"/>
                <w:sz w:val="20"/>
              </w:rPr>
              <w:t>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 (барысы, жұмыс ағымы)</w:t>
            </w:r>
            <w:r>
              <w:br/>
            </w:r>
            <w:r>
              <w:rPr>
                <w:rFonts w:ascii="Times New Roman"/>
                <w:b w:val="false"/>
                <w:i w:val="false"/>
                <w:color w:val="000000"/>
                <w:sz w:val="20"/>
              </w:rPr>
              <w:t>
</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 атауы</w:t>
            </w:r>
            <w:r>
              <w:br/>
            </w:r>
            <w:r>
              <w:rPr>
                <w:rFonts w:ascii="Times New Roman"/>
                <w:b w:val="false"/>
                <w:i w:val="false"/>
                <w:color w:val="000000"/>
                <w:sz w:val="20"/>
              </w:rPr>
              <w:t>
</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(үдеріс, рәсім, операция) атауы және оны сипаттау</w:t>
            </w:r>
            <w:r>
              <w:br/>
            </w:r>
            <w:r>
              <w:rPr>
                <w:rFonts w:ascii="Times New Roman"/>
                <w:b w:val="false"/>
                <w:i w:val="false"/>
                <w:color w:val="000000"/>
                <w:sz w:val="20"/>
              </w:rPr>
              <w:t>
</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түпнұсқаларын көрсетілетін қызметті алушыға қайтарады</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жобасын рәсімдейді</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туралы қолхат беру және көрсетілетін қызметті берушінің басшысына қарауға беру</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жобасын басшыға қарастыруға және қол қоюға жіберу</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мемлекеттік қызметтің нәтижесін беру</w:t>
            </w:r>
            <w:r>
              <w:br/>
            </w:r>
            <w:r>
              <w:rPr>
                <w:rFonts w:ascii="Times New Roman"/>
                <w:b w:val="false"/>
                <w:i w:val="false"/>
                <w:color w:val="000000"/>
                <w:sz w:val="20"/>
              </w:rPr>
              <w:t>
</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4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күнтізбелік күн</w:t>
            </w: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w:t>
            </w:r>
            <w:r>
              <w:br/>
            </w:r>
            <w:r>
              <w:rPr>
                <w:rFonts w:ascii="Times New Roman"/>
                <w:b w:val="false"/>
                <w:i w:val="false"/>
                <w:color w:val="000000"/>
                <w:sz w:val="20"/>
              </w:rPr>
              <w:t>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күнтізбелік күн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балаға (балаларға)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1" w:id="18"/>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(әрекеттердің) реттілігін сипаттау</w:t>
      </w:r>
      <w:r>
        <w:br/>
      </w:r>
      <w:r>
        <w:rPr>
          <w:rFonts w:ascii="Times New Roman"/>
          <w:b/>
          <w:i w:val="false"/>
          <w:color w:val="000000"/>
        </w:rPr>
        <w:t xml:space="preserve">блок-сызбасы </w:t>
      </w:r>
    </w:p>
    <w:bookmarkEnd w:id="18"/>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30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балаға (балаларға)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63" w:id="19"/>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 функционалдық</w:t>
      </w:r>
      <w:r>
        <w:br/>
      </w:r>
      <w:r>
        <w:rPr>
          <w:rFonts w:ascii="Times New Roman"/>
          <w:b/>
          <w:i w:val="false"/>
          <w:color w:val="000000"/>
        </w:rPr>
        <w:t xml:space="preserve">өзара әрекет диаграммасы </w:t>
      </w:r>
    </w:p>
    <w:bookmarkEnd w:id="19"/>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67100"/>
                    </a:xfrm>
                    <a:prstGeom prst="rect">
                      <a:avLst/>
                    </a:prstGeom>
                  </pic:spPr>
                </pic:pic>
              </a:graphicData>
            </a:graphic>
          </wp:inline>
        </w:drawing>
      </w:r>
    </w:p>
    <w:p>
      <w:pPr>
        <w:spacing w:after="0"/>
        <w:ind w:left="0"/>
        <w:jc w:val="left"/>
      </w:pPr>
      <w:r>
        <w:br/>
      </w:r>
    </w:p>
    <w:bookmarkStart w:name="z64" w:id="20"/>
    <w:p>
      <w:pPr>
        <w:spacing w:after="0"/>
        <w:ind w:left="0"/>
        <w:jc w:val="left"/>
      </w:pPr>
      <w:r>
        <w:rPr>
          <w:rFonts w:ascii="Times New Roman"/>
          <w:b/>
          <w:i w:val="false"/>
          <w:color w:val="000000"/>
        </w:rPr>
        <w:t xml:space="preserve"> Кесте. Шартты белгілер</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191" w:id="21"/>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 немесе</w:t>
      </w:r>
      <w:r>
        <w:br/>
      </w:r>
      <w:r>
        <w:rPr>
          <w:rFonts w:ascii="Times New Roman"/>
          <w:b/>
          <w:i w:val="false"/>
          <w:color w:val="000000"/>
        </w:rPr>
        <w:t>қорғаншылық белгілеу" мемлекеттік көрсетілетін қызмет</w:t>
      </w:r>
      <w:r>
        <w:br/>
      </w:r>
      <w:r>
        <w:rPr>
          <w:rFonts w:ascii="Times New Roman"/>
          <w:b/>
          <w:i w:val="false"/>
          <w:color w:val="000000"/>
        </w:rPr>
        <w:t>бизнес-үдерісі анықтамалығы</w:t>
      </w:r>
    </w:p>
    <w:bookmarkEnd w:id="21"/>
    <w:p>
      <w:pPr>
        <w:spacing w:after="0"/>
        <w:ind w:left="0"/>
        <w:jc w:val="left"/>
      </w:pPr>
      <w:r>
        <w:rPr>
          <w:rFonts w:ascii="Times New Roman"/>
          <w:b w:val="false"/>
          <w:i w:val="false"/>
          <w:color w:val="ff0000"/>
          <w:sz w:val="28"/>
        </w:rPr>
        <w:t xml:space="preserve">      Ескерту. Регламент 5-қосымшамен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21100"/>
                    </a:xfrm>
                    <a:prstGeom prst="rect">
                      <a:avLst/>
                    </a:prstGeom>
                  </pic:spPr>
                </pic:pic>
              </a:graphicData>
            </a:graphic>
          </wp:inline>
        </w:drawing>
      </w:r>
      <w:r>
        <w:br/>
      </w:r>
      <w:r>
        <w:rPr>
          <w:rFonts w:ascii="Times New Roman"/>
          <w:b w:val="false"/>
          <w:i w:val="false"/>
          <w:color w:val="000000"/>
          <w:sz w:val="28"/>
        </w:rPr>
        <w:t>
</w:t>
      </w:r>
    </w:p>
    <w:bookmarkStart w:name="z192" w:id="22"/>
    <w:p>
      <w:pPr>
        <w:spacing w:after="0"/>
        <w:ind w:left="0"/>
        <w:jc w:val="left"/>
      </w:pPr>
      <w:r>
        <w:rPr>
          <w:rFonts w:ascii="Times New Roman"/>
          <w:b/>
          <w:i w:val="false"/>
          <w:color w:val="000000"/>
        </w:rPr>
        <w:t xml:space="preserve"> Шартты белгілер</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279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279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120/4 қаулысымен</w:t>
            </w:r>
            <w:r>
              <w:br/>
            </w:r>
            <w:r>
              <w:rPr>
                <w:rFonts w:ascii="Times New Roman"/>
                <w:b w:val="false"/>
                <w:i w:val="false"/>
                <w:color w:val="000000"/>
                <w:sz w:val="20"/>
              </w:rPr>
              <w:t>бекітілді</w:t>
            </w:r>
          </w:p>
        </w:tc>
      </w:tr>
    </w:tbl>
    <w:bookmarkStart w:name="z66" w:id="23"/>
    <w:p>
      <w:pPr>
        <w:spacing w:after="0"/>
        <w:ind w:left="0"/>
        <w:jc w:val="left"/>
      </w:pPr>
      <w:r>
        <w:rPr>
          <w:rFonts w:ascii="Times New Roman"/>
          <w:b/>
          <w:i w:val="false"/>
          <w:color w:val="000000"/>
        </w:rPr>
        <w:t xml:space="preserve"> "Бірыңғай жинақтаушы зейнетақы қорына және (немесе) ерікті</w:t>
      </w:r>
      <w:r>
        <w:br/>
      </w:r>
      <w:r>
        <w:rPr>
          <w:rFonts w:ascii="Times New Roman"/>
          <w:b/>
          <w:i w:val="false"/>
          <w:color w:val="000000"/>
        </w:rPr>
        <w:t>жинақтаушы зейнетақы қорына, банктерге, ішкі істер</w:t>
      </w:r>
      <w:r>
        <w:br/>
      </w:r>
      <w:r>
        <w:rPr>
          <w:rFonts w:ascii="Times New Roman"/>
          <w:b/>
          <w:i w:val="false"/>
          <w:color w:val="000000"/>
        </w:rPr>
        <w:t>органдарына кәмелетке толмаған балалардың мүлкіне</w:t>
      </w:r>
      <w:r>
        <w:br/>
      </w:r>
      <w:r>
        <w:rPr>
          <w:rFonts w:ascii="Times New Roman"/>
          <w:b/>
          <w:i w:val="false"/>
          <w:color w:val="000000"/>
        </w:rPr>
        <w:t>иелік ету және кәмелетке толмаған балаларға мұра</w:t>
      </w:r>
      <w:r>
        <w:br/>
      </w:r>
      <w:r>
        <w:rPr>
          <w:rFonts w:ascii="Times New Roman"/>
          <w:b/>
          <w:i w:val="false"/>
          <w:color w:val="000000"/>
        </w:rPr>
        <w:t>ресімдеу үшін анықтамалар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Павлодар облысының қалалық және аудандық білім беру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"Халыққа қызмет көрсету орталықтары" шаруашылық жүргізу құқығындағы республикалық мемлекеттік кәсіпорнының Павлодар облысы бойынша филиалының бөлімдері (бұдан әрі – ХҚО), сондай-ақ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-қосымшаларына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мүлкіне иелік ету үшін, банктерге кәмелетке толмаған балалардың мүлкіне иелік ету туралы анықтама беру.</w:t>
      </w:r>
      <w:r>
        <w:br/>
      </w:r>
      <w:r>
        <w:rPr>
          <w:rFonts w:ascii="Times New Roman"/>
          <w:b w:val="false"/>
          <w:i w:val="false"/>
          <w:color w:val="000000"/>
          <w:sz w:val="28"/>
        </w:rPr>
        <w:t>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w:t>
      </w:r>
    </w:p>
    <w:bookmarkStart w:name="z71" w:id="24"/>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әрекет тәртібін сипаттау</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рәсімдерді (әрекеттерді) бастау үшін негіз:</w:t>
      </w:r>
      <w:r>
        <w:br/>
      </w:r>
      <w:r>
        <w:rPr>
          <w:rFonts w:ascii="Times New Roman"/>
          <w:b w:val="false"/>
          <w:i w:val="false"/>
          <w:color w:val="000000"/>
          <w:sz w:val="28"/>
        </w:rPr>
        <w:t xml:space="preserve">
      Халыққа қызмет көрсету орталығына (бұдан әрі - ХҚО) жүгіну кезінде: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осы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-қосымшаларына сәйкес нысан бойынша көрсетілетін қызметті алушының өтініші;</w:t>
      </w:r>
      <w:r>
        <w:br/>
      </w:r>
      <w:r>
        <w:rPr>
          <w:rFonts w:ascii="Times New Roman"/>
          <w:b w:val="false"/>
          <w:i w:val="false"/>
          <w:color w:val="000000"/>
          <w:sz w:val="28"/>
        </w:rPr>
        <w:t>
      Портал арқылы жүгіну кезінде: көрсетілетін қызметті алушының ЭЦҚ-мен куәландырылған электронды құжат нысанындағы сұрау және баланың туу туралы куәлігі.</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(әрекетінің) құрамына кіретін әрбір рәсімнің (әрекеттің)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xml:space="preserve">
      1) көрсетілетін қызметті берушінің кеңсе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құжатты берген сәттен бастап қабылдауды және тіркеуді жүзеге асырады, көрсетілетін қызметті берушінің басшысына құжаттарды бұрыштама қоюға жібереді (20 минуттан аспайды);</w:t>
      </w:r>
      <w:r>
        <w:br/>
      </w:r>
      <w:r>
        <w:rPr>
          <w:rFonts w:ascii="Times New Roman"/>
          <w:b w:val="false"/>
          <w:i w:val="false"/>
          <w:color w:val="000000"/>
          <w:sz w:val="28"/>
        </w:rPr>
        <w:t>
      2) көрсетілетін қызметті берушінің басшысы құжаттарды қарастырады, жауапты маманды анықтайды (1 жұмыс күні ішінде);</w:t>
      </w:r>
      <w:r>
        <w:br/>
      </w:r>
      <w:r>
        <w:rPr>
          <w:rFonts w:ascii="Times New Roman"/>
          <w:b w:val="false"/>
          <w:i w:val="false"/>
          <w:color w:val="000000"/>
          <w:sz w:val="28"/>
        </w:rPr>
        <w:t>
      3) көрсетілетін қызметті берушінің жауапты орындаушысы келіп түскен құжаттарды қарастырады,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мүлкіне иелік ету және кәмелетке толмаған балаларға мұра ресімдеу үшін берiлетiн анықтама дайындайды (1 жұмыс күні ішінде);</w:t>
      </w:r>
      <w:r>
        <w:br/>
      </w:r>
      <w:r>
        <w:rPr>
          <w:rFonts w:ascii="Times New Roman"/>
          <w:b w:val="false"/>
          <w:i w:val="false"/>
          <w:color w:val="000000"/>
          <w:sz w:val="28"/>
        </w:rPr>
        <w:t>
      4) көрсетілетін қызметті берушінің басшысы анықтаманы қарастырады және қол қояды (1 жұмыс күні ішінде);</w:t>
      </w:r>
      <w:r>
        <w:br/>
      </w:r>
      <w:r>
        <w:rPr>
          <w:rFonts w:ascii="Times New Roman"/>
          <w:b w:val="false"/>
          <w:i w:val="false"/>
          <w:color w:val="000000"/>
          <w:sz w:val="28"/>
        </w:rPr>
        <w:t>
      5) көрсетілетін қызметті берушінің жауапты орындаушысы есепке алу журналына көшірмені тіркейді және мемлекеттік қызмет көрсетудің нәтижесін ХҚО-ға береді (1 жұмыс күні ішінде).</w:t>
      </w:r>
      <w:r>
        <w:br/>
      </w:r>
      <w:r>
        <w:rPr>
          <w:rFonts w:ascii="Times New Roman"/>
          <w:b w:val="false"/>
          <w:i w:val="false"/>
          <w:color w:val="000000"/>
          <w:sz w:val="28"/>
        </w:rPr>
        <w:t>
      </w:t>
      </w:r>
      <w:r>
        <w:rPr>
          <w:rFonts w:ascii="Times New Roman"/>
          <w:b w:val="false"/>
          <w:i w:val="false"/>
          <w:color w:val="000000"/>
          <w:sz w:val="28"/>
        </w:rPr>
        <w:t>3. Нәтижесі – бiрыңғай жинақтаушы зейнетақы қорына және (немесе) ерiктi жинақтаушы зейнетақы қорына, банктерге, iшкi iстер органдарына кәмелетке толмаған балаларға мұраны ресiмдеу үшiн, iшкi iстер органдарына кәмелетке толмаған балалардың мүлкіне иелік ету үшiн, банктерге кәмелетке толмаған балалардың мүлкіне иелік ету берiлетiн анықтама.</w:t>
      </w:r>
      <w:r>
        <w:br/>
      </w:r>
      <w:r>
        <w:rPr>
          <w:rFonts w:ascii="Times New Roman"/>
          <w:b w:val="false"/>
          <w:i w:val="false"/>
          <w:color w:val="000000"/>
          <w:sz w:val="28"/>
        </w:rPr>
        <w:t>
</w:t>
      </w:r>
    </w:p>
    <w:bookmarkStart w:name="z75" w:id="25"/>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сипаттау</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p>
    <w:bookmarkStart w:name="z78" w:id="26"/>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"электрондық үкімет" веб-порталымен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1. Әрбір рәсімнің (әрекеттің) ұзақтығын көрсете отырып, ХҚО-ға жүгіну тәртібін сипаттау (20 минуттан аспайды):</w:t>
      </w:r>
      <w:r>
        <w:br/>
      </w:r>
      <w:r>
        <w:rPr>
          <w:rFonts w:ascii="Times New Roman"/>
          <w:b w:val="false"/>
          <w:i w:val="false"/>
          <w:color w:val="000000"/>
          <w:sz w:val="28"/>
        </w:rPr>
        <w:t xml:space="preserve">
      1) мемлекеттік көрсетілетін қызметті алушы ХҚО операторына </w:t>
      </w:r>
      <w:r>
        <w:rPr>
          <w:rFonts w:ascii="Times New Roman"/>
          <w:b w:val="false"/>
          <w:i w:val="false"/>
          <w:color w:val="000000"/>
          <w:sz w:val="28"/>
        </w:rPr>
        <w:t>Стандарттың</w:t>
      </w:r>
      <w:r>
        <w:rPr>
          <w:rFonts w:ascii="Times New Roman"/>
          <w:b w:val="false"/>
          <w:i w:val="false"/>
          <w:color w:val="000000"/>
          <w:sz w:val="28"/>
        </w:rPr>
        <w:t xml:space="preserve"> қосымшаларына сәйкес қажетті құжаттарды және өтінішті тапсырады, ол электрондық кезек ретімен "кедергісіз" қызмет көрсету арқылы операциялық залда жүзеге асырылады;</w:t>
      </w:r>
      <w:r>
        <w:br/>
      </w:r>
      <w:r>
        <w:rPr>
          <w:rFonts w:ascii="Times New Roman"/>
          <w:b w:val="false"/>
          <w:i w:val="false"/>
          <w:color w:val="000000"/>
          <w:sz w:val="28"/>
        </w:rPr>
        <w:t>
      2) 1-үдеріс – қызмет көрсету үшін ХҚО операторының Халыққа қызмет көрсету орталығы ықпалдастырылған ақпараттық жүйесінің Ақпараттық жұмыс орнына (бұдан әрі – ХҚО ЫАЖ АЖО) логин мен парольді енгізуі (авторизациялау үдерісі);</w:t>
      </w:r>
      <w:r>
        <w:br/>
      </w:r>
      <w:r>
        <w:rPr>
          <w:rFonts w:ascii="Times New Roman"/>
          <w:b w:val="false"/>
          <w:i w:val="false"/>
          <w:color w:val="000000"/>
          <w:sz w:val="28"/>
        </w:rPr>
        <w:t>
      3) 2-үдеріс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r>
        <w:br/>
      </w:r>
      <w:r>
        <w:rPr>
          <w:rFonts w:ascii="Times New Roman"/>
          <w:b w:val="false"/>
          <w:i w:val="false"/>
          <w:color w:val="000000"/>
          <w:sz w:val="28"/>
        </w:rPr>
        <w:t>
      5) 1-шарт – ЖТ МДҚ-да көрсетілетін қызметті алушы деректерінің және БНАЖ-да сенім хат деректерінің бар болуын тексеру;</w:t>
      </w:r>
      <w:r>
        <w:br/>
      </w:r>
      <w:r>
        <w:rPr>
          <w:rFonts w:ascii="Times New Roman"/>
          <w:b w:val="false"/>
          <w:i w:val="false"/>
          <w:color w:val="000000"/>
          <w:sz w:val="28"/>
        </w:rPr>
        <w:t>
      6) 4-үдеріс – ЖТ МДҚ-да көрсетілетін қызметті алушы деректерінің және БНАЖ-да сенім хат деректерінің болмауына байланысты деректерді алу мүмкін болмауы туралы хабарламаны қалыптастыру;</w:t>
      </w:r>
      <w:r>
        <w:br/>
      </w:r>
      <w:r>
        <w:rPr>
          <w:rFonts w:ascii="Times New Roman"/>
          <w:b w:val="false"/>
          <w:i w:val="false"/>
          <w:color w:val="000000"/>
          <w:sz w:val="28"/>
        </w:rPr>
        <w:t>
      7) 5-үдеріс – ЭҮШ арқылы өңірлік электрондық үкімет шлюзінің 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r>
        <w:br/>
      </w:r>
      <w:r>
        <w:rPr>
          <w:rFonts w:ascii="Times New Roman"/>
          <w:b w:val="false"/>
          <w:i w:val="false"/>
          <w:color w:val="000000"/>
          <w:sz w:val="28"/>
        </w:rPr>
        <w:t xml:space="preserve">
      ХҚО арқылы мемлекеттік қызметті көрсету кезінде қатыстырылған ақпараттық жүйелердің функционалдық өзара әрекеті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2. Әрбір рәсімді (әрекетті) көрсете отырып, мемлекеттік қызметті көрсетудің нәтижесін ХҚО арқылы алу рәсімін (әрекетін) сипаттау (20 минуттан аспайды):</w:t>
      </w:r>
      <w:r>
        <w:br/>
      </w:r>
      <w:r>
        <w:rPr>
          <w:rFonts w:ascii="Times New Roman"/>
          <w:b w:val="false"/>
          <w:i w:val="false"/>
          <w:color w:val="000000"/>
          <w:sz w:val="28"/>
        </w:rPr>
        <w:t>
      1) 6-үдеріс – ӨЭҮШ АЖО-да электрондық құжатты тіркейді;</w:t>
      </w:r>
      <w:r>
        <w:br/>
      </w:r>
      <w:r>
        <w:rPr>
          <w:rFonts w:ascii="Times New Roman"/>
          <w:b w:val="false"/>
          <w:i w:val="false"/>
          <w:color w:val="000000"/>
          <w:sz w:val="28"/>
        </w:rPr>
        <w:t xml:space="preserve">
      2) 2-шарт – көрсетілетін қызметті берушінің қызмет көрсету үшін көрсетілетін қызметті алушының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сәйкестігін және негіздерін тексеруі;</w:t>
      </w:r>
      <w:r>
        <w:br/>
      </w:r>
      <w:r>
        <w:rPr>
          <w:rFonts w:ascii="Times New Roman"/>
          <w:b w:val="false"/>
          <w:i w:val="false"/>
          <w:color w:val="000000"/>
          <w:sz w:val="28"/>
        </w:rPr>
        <w:t>
      3) 7-үдеріс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4) 8-үдеріс – көрсетілетін қызметті алушының ХҚО операторы арқылы ӨЭҮШ АЖО-да қалыптастырылған қызметтің нәтижесін (анықтаманы немесе бас тарту туралы дәлелді жауап) алуы.</w:t>
      </w:r>
      <w:r>
        <w:br/>
      </w:r>
      <w:r>
        <w:rPr>
          <w:rFonts w:ascii="Times New Roman"/>
          <w:b w:val="false"/>
          <w:i w:val="false"/>
          <w:color w:val="000000"/>
          <w:sz w:val="28"/>
        </w:rPr>
        <w:t>
      </w:t>
      </w:r>
      <w:r>
        <w:rPr>
          <w:rFonts w:ascii="Times New Roman"/>
          <w:b w:val="false"/>
          <w:i w:val="false"/>
          <w:color w:val="000000"/>
          <w:sz w:val="28"/>
        </w:rPr>
        <w:t>3. Портал арқылы мемлекеттік қызметті көрсету кезінде жүгіну тәртібін және көрсетілетін қызметті беруші мен көрсетілетін қызметті алушы үдерістерінің (әрекеттерінің) реттілігін сипаттау (20 минуттан аспайды):</w:t>
      </w:r>
      <w:r>
        <w:br/>
      </w: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r>
        <w:br/>
      </w:r>
      <w:r>
        <w:rPr>
          <w:rFonts w:ascii="Times New Roman"/>
          <w:b w:val="false"/>
          <w:i w:val="false"/>
          <w:color w:val="000000"/>
          <w:sz w:val="28"/>
        </w:rPr>
        <w:t>
      2) 1-үдеріс – қызметті алу үшін көрсетілетін қызметті алушының Порталда ЖСН мен паролін енгізуі (авторизациялау үдерісі);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4) 2-үдеріс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3-үдеріс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сұрау нысанын шығару және нысан талаптары мен оның құрылымын ескере отырып, көрсетілетін қызметті алушының нысанды толтыруы (деректерді енгізуі), </w:t>
      </w:r>
      <w:r>
        <w:rPr>
          <w:rFonts w:ascii="Times New Roman"/>
          <w:b w:val="false"/>
          <w:i w:val="false"/>
          <w:color w:val="000000"/>
          <w:sz w:val="28"/>
        </w:rPr>
        <w:t>Стандартта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сондай-ақ сұрауды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(сұрауда көрсетілген ЖСН мен ЭЦҚ тіркеу куәлігінде көрсетілген ЖСН арасында) тексеру;</w:t>
      </w:r>
      <w:r>
        <w:br/>
      </w: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8) 5-үдеріс – көрсетілетін қызметті беруші сұрауды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сұрауын) ӨЭҮШ АЖО-ға жіберу;</w:t>
      </w:r>
      <w:r>
        <w:br/>
      </w: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сәйкестігін және негіздерін тексеруі;</w:t>
      </w:r>
      <w:r>
        <w:br/>
      </w: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11) 7-үдеріс – көрсетілетін қызметті алушының ӨЭҮШ АЖО қалыптастырған қызметтің нәтижесін (электрондық құжат нысанындағы хабарламаны) алуы.</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r>
        <w:br/>
      </w: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әрекет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халыққа қызмет көрсету орталығымен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бизнес-үдерістердің аңықтамалығында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кейін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w:t>
            </w:r>
            <w:r>
              <w:br/>
            </w:r>
            <w:r>
              <w:rPr>
                <w:rFonts w:ascii="Times New Roman"/>
                <w:b w:val="false"/>
                <w:i w:val="false"/>
                <w:color w:val="000000"/>
                <w:sz w:val="20"/>
              </w:rPr>
              <w:t>(немесе) ерікті жинақтаушы</w:t>
            </w:r>
            <w:r>
              <w:br/>
            </w:r>
            <w:r>
              <w:rPr>
                <w:rFonts w:ascii="Times New Roman"/>
                <w:b w:val="false"/>
                <w:i w:val="false"/>
                <w:color w:val="000000"/>
                <w:sz w:val="20"/>
              </w:rPr>
              <w:t>зейнетақы қорына,</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3" w:id="27"/>
    <w:p>
      <w:pPr>
        <w:spacing w:after="0"/>
        <w:ind w:left="0"/>
        <w:jc w:val="left"/>
      </w:pPr>
      <w:r>
        <w:rPr>
          <w:rFonts w:ascii="Times New Roman"/>
          <w:b/>
          <w:i w:val="false"/>
          <w:color w:val="000000"/>
        </w:rPr>
        <w:t xml:space="preserve"> Павлодар облысы білім беру бөлімдерінің тізімі</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826"/>
        <w:gridCol w:w="2536"/>
        <w:gridCol w:w="2081"/>
        <w:gridCol w:w="6212"/>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Телефоны</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e-mail</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Ақтоғай ауданы, Ақтоғай ауылы, Алин көшесі, 97</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2-12-07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aktogairoo3@mail.ru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Баянауыл ауданы, Баянауыл ауылы, Әуезов көшесі, 19</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9-20-73</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bayanaul_roo@mail.ru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Железин ауданы, Железинка ауылы, Пятков көшесі, 7</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2-14-29</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zhelezroo@mail.ru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Ертіс ауданы, Ертіс ауылы, Иса Байзақов көшесі, 14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2-11-40</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irt.plan.roo@mail.ru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Качиры ауданы, Тереңкөл ауылы, Тәуелсіздік көшесі, 124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2-29-06</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roo_kashir@mail.ru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Лебяжі ауданы, Аққу ауылы, Баймолдин көшесі, 13</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2-13-03</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Lebroo@list.ru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Май ауданы, Көктөбе ауылы, Абылайхан көшесі, 34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9-21-27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raioo@mail.ru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Толстой көшесі, 22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32-96-80</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pvroo_2008@mail.ru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Успен ауданы, Успенка ауылы, Ленин көшесі, 71</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9-19-55 </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usproo@mail.ru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Шарбақты ауданы, Шарбақты ауылы, Советов көшесі, 53</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2-17-01</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cherbroo@mail.ru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Қайырбаев көшесі, 32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32-21-67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pavl-goo@yandex.ru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Екібастұз қаласы, Мәшһүр Жүсіп көшесі, 101А</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77-16-92</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ekibastuz-goroo@yandex.ru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Ақсу қаласы, Пушкин көшесі, 42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6-71-77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aksu_gorono@mail.ru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w:t>
            </w:r>
            <w:r>
              <w:br/>
            </w:r>
            <w:r>
              <w:rPr>
                <w:rFonts w:ascii="Times New Roman"/>
                <w:b w:val="false"/>
                <w:i w:val="false"/>
                <w:color w:val="000000"/>
                <w:sz w:val="20"/>
              </w:rPr>
              <w:t>(немесе) ерікті жинақтаушы</w:t>
            </w:r>
            <w:r>
              <w:br/>
            </w:r>
            <w:r>
              <w:rPr>
                <w:rFonts w:ascii="Times New Roman"/>
                <w:b w:val="false"/>
                <w:i w:val="false"/>
                <w:color w:val="000000"/>
                <w:sz w:val="20"/>
              </w:rPr>
              <w:t>зейнетақы қорына,</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5" w:id="28"/>
    <w:p>
      <w:pPr>
        <w:spacing w:after="0"/>
        <w:ind w:left="0"/>
        <w:jc w:val="left"/>
      </w:pPr>
      <w:r>
        <w:rPr>
          <w:rFonts w:ascii="Times New Roman"/>
          <w:b/>
          <w:i w:val="false"/>
          <w:color w:val="000000"/>
        </w:rPr>
        <w:t xml:space="preserve"> Әрбір рәсімнің (әрекеттің) ұзақтығын көрсетумен көрсетілетін</w:t>
      </w:r>
      <w:r>
        <w:br/>
      </w:r>
      <w:r>
        <w:rPr>
          <w:rFonts w:ascii="Times New Roman"/>
          <w:b/>
          <w:i w:val="false"/>
          <w:color w:val="000000"/>
        </w:rPr>
        <w:t>қызметті берушінің құрылымдық бөлімшелері (қызметкерлердің)</w:t>
      </w:r>
      <w:r>
        <w:br/>
      </w:r>
      <w:r>
        <w:rPr>
          <w:rFonts w:ascii="Times New Roman"/>
          <w:b/>
          <w:i w:val="false"/>
          <w:color w:val="000000"/>
        </w:rPr>
        <w:t>арасындағы рәсімдердің (әрекеттердің) реттілігін сипаттау</w:t>
      </w:r>
      <w:r>
        <w:br/>
      </w:r>
      <w:r>
        <w:rPr>
          <w:rFonts w:ascii="Times New Roman"/>
          <w:b/>
          <w:i w:val="false"/>
          <w:color w:val="000000"/>
        </w:rPr>
        <w:t>кестесі</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3030"/>
        <w:gridCol w:w="2951"/>
        <w:gridCol w:w="1166"/>
        <w:gridCol w:w="1653"/>
        <w:gridCol w:w="1410"/>
        <w:gridCol w:w="1168"/>
      </w:tblGrid>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 әрекеті (барысы, жұмыс ағымы)</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 (барысы, жұмыс ағымы)</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 атауы</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(үдеріс, рәсім, операция) атауы және оны сипаттау</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ХҚО-дан алынған құжаттарын қабылдауды және тіркеуді жүзеге асырады</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рәсімдейді</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қарастырады және оған қол қояды</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Басшыға қарауға беру</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басшыға қарастыруға және қол қоюға жіберу</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ХҚО-ға жіберу</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w:t>
            </w:r>
            <w:r>
              <w:br/>
            </w:r>
            <w:r>
              <w:rPr>
                <w:rFonts w:ascii="Times New Roman"/>
                <w:b w:val="false"/>
                <w:i w:val="false"/>
                <w:color w:val="000000"/>
                <w:sz w:val="20"/>
              </w:rPr>
              <w:t>(немесе) ерікті жинақтаушы</w:t>
            </w:r>
            <w:r>
              <w:br/>
            </w:r>
            <w:r>
              <w:rPr>
                <w:rFonts w:ascii="Times New Roman"/>
                <w:b w:val="false"/>
                <w:i w:val="false"/>
                <w:color w:val="000000"/>
                <w:sz w:val="20"/>
              </w:rPr>
              <w:t>зейнетақы қорына,</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7" w:id="29"/>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 арасындағы рәсімдердің (әрекеттердің)</w:t>
      </w:r>
      <w:r>
        <w:br/>
      </w:r>
      <w:r>
        <w:rPr>
          <w:rFonts w:ascii="Times New Roman"/>
          <w:b/>
          <w:i w:val="false"/>
          <w:color w:val="000000"/>
        </w:rPr>
        <w:t>реттілігін сипаттау</w:t>
      </w:r>
      <w:r>
        <w:br/>
      </w:r>
      <w:r>
        <w:rPr>
          <w:rFonts w:ascii="Times New Roman"/>
          <w:b/>
          <w:i w:val="false"/>
          <w:color w:val="000000"/>
        </w:rPr>
        <w:t xml:space="preserve">блок-сызбасы </w:t>
      </w:r>
    </w:p>
    <w:bookmarkEnd w:id="29"/>
    <w:p>
      <w:pPr>
        <w:spacing w:after="0"/>
        <w:ind w:left="0"/>
        <w:jc w:val="both"/>
      </w:pPr>
      <w:r>
        <w:drawing>
          <wp:inline distT="0" distB="0" distL="0" distR="0">
            <wp:extent cx="69977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97700" cy="826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w:t>
            </w:r>
            <w:r>
              <w:br/>
            </w:r>
            <w:r>
              <w:rPr>
                <w:rFonts w:ascii="Times New Roman"/>
                <w:b w:val="false"/>
                <w:i w:val="false"/>
                <w:color w:val="000000"/>
                <w:sz w:val="20"/>
              </w:rPr>
              <w:t>(немесе) ерікті жинақтаушы</w:t>
            </w:r>
            <w:r>
              <w:br/>
            </w:r>
            <w:r>
              <w:rPr>
                <w:rFonts w:ascii="Times New Roman"/>
                <w:b w:val="false"/>
                <w:i w:val="false"/>
                <w:color w:val="000000"/>
                <w:sz w:val="20"/>
              </w:rPr>
              <w:t>зейнетақы қорына,</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89" w:id="30"/>
    <w:p>
      <w:pPr>
        <w:spacing w:after="0"/>
        <w:ind w:left="0"/>
        <w:jc w:val="left"/>
      </w:pPr>
      <w:r>
        <w:rPr>
          <w:rFonts w:ascii="Times New Roman"/>
          <w:b/>
          <w:i w:val="false"/>
          <w:color w:val="000000"/>
        </w:rPr>
        <w:t xml:space="preserve"> Халыққа қызмет көрсету орталығы арқылы мемлекеттік</w:t>
      </w:r>
      <w:r>
        <w:br/>
      </w:r>
      <w:r>
        <w:rPr>
          <w:rFonts w:ascii="Times New Roman"/>
          <w:b/>
          <w:i w:val="false"/>
          <w:color w:val="000000"/>
        </w:rPr>
        <w:t>қызметті көрсету кезінде қатыстырылған ақпараттық</w:t>
      </w:r>
      <w:r>
        <w:br/>
      </w:r>
      <w:r>
        <w:rPr>
          <w:rFonts w:ascii="Times New Roman"/>
          <w:b/>
          <w:i w:val="false"/>
          <w:color w:val="000000"/>
        </w:rPr>
        <w:t>жүйелердің функционалдық әрекет диаграммасы,</w:t>
      </w:r>
      <w:r>
        <w:br/>
      </w:r>
      <w:r>
        <w:rPr>
          <w:rFonts w:ascii="Times New Roman"/>
          <w:b/>
          <w:i w:val="false"/>
          <w:color w:val="000000"/>
        </w:rPr>
        <w:t>графикалық нысанда</w:t>
      </w:r>
    </w:p>
    <w:bookmarkEnd w:id="3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w:t>
            </w:r>
            <w:r>
              <w:br/>
            </w:r>
            <w:r>
              <w:rPr>
                <w:rFonts w:ascii="Times New Roman"/>
                <w:b w:val="false"/>
                <w:i w:val="false"/>
                <w:color w:val="000000"/>
                <w:sz w:val="20"/>
              </w:rPr>
              <w:t>(немесе) ерікті жинақтаушы</w:t>
            </w:r>
            <w:r>
              <w:br/>
            </w:r>
            <w:r>
              <w:rPr>
                <w:rFonts w:ascii="Times New Roman"/>
                <w:b w:val="false"/>
                <w:i w:val="false"/>
                <w:color w:val="000000"/>
                <w:sz w:val="20"/>
              </w:rPr>
              <w:t>зейнетақы қорына,</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91" w:id="31"/>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 функционалдық</w:t>
      </w:r>
      <w:r>
        <w:br/>
      </w:r>
      <w:r>
        <w:rPr>
          <w:rFonts w:ascii="Times New Roman"/>
          <w:b/>
          <w:i w:val="false"/>
          <w:color w:val="000000"/>
        </w:rPr>
        <w:t xml:space="preserve">өзара әрекет диаграммасы </w:t>
      </w:r>
    </w:p>
    <w:bookmarkEnd w:id="31"/>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17900"/>
                    </a:xfrm>
                    <a:prstGeom prst="rect">
                      <a:avLst/>
                    </a:prstGeom>
                  </pic:spPr>
                </pic:pic>
              </a:graphicData>
            </a:graphic>
          </wp:inline>
        </w:drawing>
      </w:r>
    </w:p>
    <w:p>
      <w:pPr>
        <w:spacing w:after="0"/>
        <w:ind w:left="0"/>
        <w:jc w:val="left"/>
      </w:pPr>
      <w:r>
        <w:br/>
      </w:r>
    </w:p>
    <w:bookmarkStart w:name="z92" w:id="32"/>
    <w:p>
      <w:pPr>
        <w:spacing w:after="0"/>
        <w:ind w:left="0"/>
        <w:jc w:val="left"/>
      </w:pPr>
      <w:r>
        <w:rPr>
          <w:rFonts w:ascii="Times New Roman"/>
          <w:b/>
          <w:i w:val="false"/>
          <w:color w:val="000000"/>
        </w:rPr>
        <w:t xml:space="preserve"> Кесте. Шартты белгілер</w:t>
      </w:r>
    </w:p>
    <w:bookmarkEnd w:id="3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w:t>
            </w:r>
            <w:r>
              <w:br/>
            </w:r>
            <w:r>
              <w:rPr>
                <w:rFonts w:ascii="Times New Roman"/>
                <w:b w:val="false"/>
                <w:i w:val="false"/>
                <w:color w:val="000000"/>
                <w:sz w:val="20"/>
              </w:rPr>
              <w:t>(немесе) ерікті жинақтаушы</w:t>
            </w:r>
            <w:r>
              <w:br/>
            </w:r>
            <w:r>
              <w:rPr>
                <w:rFonts w:ascii="Times New Roman"/>
                <w:b w:val="false"/>
                <w:i w:val="false"/>
                <w:color w:val="000000"/>
                <w:sz w:val="20"/>
              </w:rPr>
              <w:t>зейнетақы қорына,</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ресімдеу үшін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6-қосымша</w:t>
            </w:r>
          </w:p>
        </w:tc>
      </w:tr>
    </w:tbl>
    <w:bookmarkStart w:name="z195" w:id="33"/>
    <w:p>
      <w:pPr>
        <w:spacing w:after="0"/>
        <w:ind w:left="0"/>
        <w:jc w:val="left"/>
      </w:pPr>
      <w:r>
        <w:rPr>
          <w:rFonts w:ascii="Times New Roman"/>
          <w:b/>
          <w:i w:val="false"/>
          <w:color w:val="000000"/>
        </w:rPr>
        <w:t xml:space="preserve"> "Бірыңғай жинақтаушы зейнетақы қорына және (немесе) ерікті</w:t>
      </w:r>
      <w:r>
        <w:br/>
      </w:r>
      <w:r>
        <w:rPr>
          <w:rFonts w:ascii="Times New Roman"/>
          <w:b/>
          <w:i w:val="false"/>
          <w:color w:val="000000"/>
        </w:rPr>
        <w:t>жинақтаушы зейнетақы қорына, банктерге, ішкі істер органдарына</w:t>
      </w:r>
      <w:r>
        <w:br/>
      </w:r>
      <w:r>
        <w:rPr>
          <w:rFonts w:ascii="Times New Roman"/>
          <w:b/>
          <w:i w:val="false"/>
          <w:color w:val="000000"/>
        </w:rPr>
        <w:t>кәмелетке толмаған балалардың мүлкіне иелік ету және кәмелетке</w:t>
      </w:r>
      <w:r>
        <w:br/>
      </w:r>
      <w:r>
        <w:rPr>
          <w:rFonts w:ascii="Times New Roman"/>
          <w:b/>
          <w:i w:val="false"/>
          <w:color w:val="000000"/>
        </w:rPr>
        <w:t>толмаған балаларға мұра ресімдеу үшін анықтамалар беру"</w:t>
      </w:r>
      <w:r>
        <w:br/>
      </w:r>
      <w:r>
        <w:rPr>
          <w:rFonts w:ascii="Times New Roman"/>
          <w:b/>
          <w:i w:val="false"/>
          <w:color w:val="000000"/>
        </w:rPr>
        <w:t>мемлекеттік көрсетілетін қызмет бизнес-үдерісі анықтамалығы</w:t>
      </w:r>
    </w:p>
    <w:bookmarkEnd w:id="33"/>
    <w:p>
      <w:pPr>
        <w:spacing w:after="0"/>
        <w:ind w:left="0"/>
        <w:jc w:val="left"/>
      </w:pPr>
      <w:r>
        <w:rPr>
          <w:rFonts w:ascii="Times New Roman"/>
          <w:b w:val="false"/>
          <w:i w:val="false"/>
          <w:color w:val="ff0000"/>
          <w:sz w:val="28"/>
        </w:rPr>
        <w:t xml:space="preserve">      Ескерту. Регламент 6-қосымшамен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83100"/>
                    </a:xfrm>
                    <a:prstGeom prst="rect">
                      <a:avLst/>
                    </a:prstGeom>
                  </pic:spPr>
                </pic:pic>
              </a:graphicData>
            </a:graphic>
          </wp:inline>
        </w:drawing>
      </w:r>
      <w:r>
        <w:br/>
      </w:r>
      <w:r>
        <w:rPr>
          <w:rFonts w:ascii="Times New Roman"/>
          <w:b w:val="false"/>
          <w:i w:val="false"/>
          <w:color w:val="000000"/>
          <w:sz w:val="28"/>
        </w:rPr>
        <w:t>
</w:t>
      </w:r>
    </w:p>
    <w:bookmarkStart w:name="z196" w:id="34"/>
    <w:p>
      <w:pPr>
        <w:spacing w:after="0"/>
        <w:ind w:left="0"/>
        <w:jc w:val="left"/>
      </w:pPr>
      <w:r>
        <w:rPr>
          <w:rFonts w:ascii="Times New Roman"/>
          <w:b/>
          <w:i w:val="false"/>
          <w:color w:val="000000"/>
        </w:rPr>
        <w:t xml:space="preserve"> Шартты белгілер</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279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279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120/4 қаулысымен</w:t>
            </w:r>
            <w:r>
              <w:br/>
            </w:r>
            <w:r>
              <w:rPr>
                <w:rFonts w:ascii="Times New Roman"/>
                <w:b w:val="false"/>
                <w:i w:val="false"/>
                <w:color w:val="000000"/>
                <w:sz w:val="20"/>
              </w:rPr>
              <w:t>бекітілді</w:t>
            </w:r>
          </w:p>
        </w:tc>
      </w:tr>
    </w:tbl>
    <w:bookmarkStart w:name="z94" w:id="35"/>
    <w:p>
      <w:pPr>
        <w:spacing w:after="0"/>
        <w:ind w:left="0"/>
        <w:jc w:val="left"/>
      </w:pPr>
      <w:r>
        <w:rPr>
          <w:rFonts w:ascii="Times New Roman"/>
          <w:b/>
          <w:i w:val="false"/>
          <w:color w:val="000000"/>
        </w:rPr>
        <w:t xml:space="preserve"> "Кәмелетке толмаған балаларға меншік құқығында тиесілі мүлікпен</w:t>
      </w:r>
      <w:r>
        <w:br/>
      </w:r>
      <w:r>
        <w:rPr>
          <w:rFonts w:ascii="Times New Roman"/>
          <w:b/>
          <w:i w:val="false"/>
          <w:color w:val="000000"/>
        </w:rPr>
        <w:t>жасалатын мәмілелерді ресімдеу үшін қорғаншылық немесе</w:t>
      </w:r>
      <w:r>
        <w:br/>
      </w:r>
      <w:r>
        <w:rPr>
          <w:rFonts w:ascii="Times New Roman"/>
          <w:b/>
          <w:i w:val="false"/>
          <w:color w:val="000000"/>
        </w:rPr>
        <w:t>қамқоршылық бойынша функцияларды жүзеге асыратын</w:t>
      </w:r>
      <w:r>
        <w:br/>
      </w:r>
      <w:r>
        <w:rPr>
          <w:rFonts w:ascii="Times New Roman"/>
          <w:b/>
          <w:i w:val="false"/>
          <w:color w:val="000000"/>
        </w:rPr>
        <w:t>органдардың анықтамаларын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Павлодар облысының қалалық және аудандық білім беру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"Халыққа қызмет көрсету орталықтары" шаруашылық жүргізу құқығындағы республикалық мемлекеттік кәсіпорнының Павлодар облысы бойынша филиалының бөлімдері (бұдан әрі – ХҚО), сондай-ақ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мекенжайы туралы анықтама.</w:t>
      </w:r>
      <w:r>
        <w:br/>
      </w:r>
      <w:r>
        <w:rPr>
          <w:rFonts w:ascii="Times New Roman"/>
          <w:b w:val="false"/>
          <w:i w:val="false"/>
          <w:color w:val="000000"/>
          <w:sz w:val="28"/>
        </w:rPr>
        <w:t>
      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r>
        <w:br/>
      </w:r>
      <w:r>
        <w:rPr>
          <w:rFonts w:ascii="Times New Roman"/>
          <w:b w:val="false"/>
          <w:i w:val="false"/>
          <w:color w:val="000000"/>
          <w:sz w:val="28"/>
        </w:rPr>
        <w:t>
</w:t>
      </w:r>
    </w:p>
    <w:bookmarkStart w:name="z99" w:id="36"/>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әрекет тәртібін сипаттау</w:t>
      </w:r>
    </w:p>
    <w:bookmarkEnd w:id="36"/>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қызметті көрсету жөніндегі рәсімдерді (әрекеттерді) бастау үшін негіз:</w:t>
      </w:r>
      <w:r>
        <w:br/>
      </w:r>
      <w:r>
        <w:rPr>
          <w:rFonts w:ascii="Times New Roman"/>
          <w:b w:val="false"/>
          <w:i w:val="false"/>
          <w:color w:val="000000"/>
          <w:sz w:val="28"/>
        </w:rPr>
        <w:t xml:space="preserve">
      ХҚО-ға жүгіну кезінде: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осы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w:t>
      </w:r>
      <w:r>
        <w:br/>
      </w:r>
      <w:r>
        <w:rPr>
          <w:rFonts w:ascii="Times New Roman"/>
          <w:b w:val="false"/>
          <w:i w:val="false"/>
          <w:color w:val="000000"/>
          <w:sz w:val="28"/>
        </w:rPr>
        <w:t>
      Портал арқылы жүгіну кезінде: көрсетілетін қызметті алушының ЭЦҚ-мен куәландырылған электронды құжат нысанындағы сұраныс және баланың туу туралы куәлігі.</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(әрекетінің) құрамына кіретін әрбір рәсімнің (әрекеттің)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xml:space="preserve">
      1) көрсетілетін қызметті берушінің кеңсе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құжатты берген сәттен бастап қабылдауды және тіркеуді жүзеге асырады (20 минуттан аспайды);</w:t>
      </w:r>
      <w:r>
        <w:br/>
      </w:r>
      <w:r>
        <w:rPr>
          <w:rFonts w:ascii="Times New Roman"/>
          <w:b w:val="false"/>
          <w:i w:val="false"/>
          <w:color w:val="000000"/>
          <w:sz w:val="28"/>
        </w:rPr>
        <w:t>
      2) көрсетілетін қызметті берушінің басшысы құжаттарды қарастырады, жауапты маманды анықтайды (1 жұмыс күні ішінде);</w:t>
      </w:r>
      <w:r>
        <w:br/>
      </w:r>
      <w:r>
        <w:rPr>
          <w:rFonts w:ascii="Times New Roman"/>
          <w:b w:val="false"/>
          <w:i w:val="false"/>
          <w:color w:val="000000"/>
          <w:sz w:val="28"/>
        </w:rPr>
        <w:t>
      3) көрсетілетін қызметті берушінің жауапты орындаушысы келіп түскен құжаттарды қарастырады,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органдарға анықтама дайындайды (2 жұмыс күні ішінде);</w:t>
      </w:r>
      <w:r>
        <w:br/>
      </w:r>
      <w:r>
        <w:rPr>
          <w:rFonts w:ascii="Times New Roman"/>
          <w:b w:val="false"/>
          <w:i w:val="false"/>
          <w:color w:val="000000"/>
          <w:sz w:val="28"/>
        </w:rPr>
        <w:t>
      4) көрсетілетін қызметті берушінің басшысы анықтаманы қарастырады және қол қояды (1 жұмыс күні ішінде);</w:t>
      </w:r>
      <w:r>
        <w:br/>
      </w:r>
      <w:r>
        <w:rPr>
          <w:rFonts w:ascii="Times New Roman"/>
          <w:b w:val="false"/>
          <w:i w:val="false"/>
          <w:color w:val="000000"/>
          <w:sz w:val="28"/>
        </w:rPr>
        <w:t>
      5) көрсетілетін қызметті берушінің жауапты орындаушысы есепке алу журналына көшірмені тіркейді және мемлекеттік қызмет көрсетудің нәтижесін ХҚО-ға береді (1 жұмыс күні ішінде).</w:t>
      </w:r>
      <w:r>
        <w:br/>
      </w:r>
      <w:r>
        <w:rPr>
          <w:rFonts w:ascii="Times New Roman"/>
          <w:b w:val="false"/>
          <w:i w:val="false"/>
          <w:color w:val="000000"/>
          <w:sz w:val="28"/>
        </w:rPr>
        <w:t>
      </w:t>
      </w:r>
      <w:r>
        <w:rPr>
          <w:rFonts w:ascii="Times New Roman"/>
          <w:b w:val="false"/>
          <w:i w:val="false"/>
          <w:color w:val="000000"/>
          <w:sz w:val="28"/>
        </w:rPr>
        <w:t>3. Нәтижесі – кәмелетке толмаған балаларға меншік құқығында тиесілі мүлікпен жасалатын мәмілелерді ресімдеу үшін қорғаншылық немесе қамқоршылық туралы анықтама.</w:t>
      </w:r>
      <w:r>
        <w:br/>
      </w:r>
      <w:r>
        <w:rPr>
          <w:rFonts w:ascii="Times New Roman"/>
          <w:b w:val="false"/>
          <w:i w:val="false"/>
          <w:color w:val="000000"/>
          <w:sz w:val="28"/>
        </w:rPr>
        <w:t>
</w:t>
      </w:r>
    </w:p>
    <w:bookmarkStart w:name="z103" w:id="37"/>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сипаттау</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 құрылымдық бөлімшелерінің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маманы.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p>
    <w:bookmarkStart w:name="z106" w:id="38"/>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"электрондық үкімет" веб-порталымен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1. Әрбір рәсімнің (әрекеттің) ұзақтығын көрсете отырып, ХҚО-ға жүгіну тәртібін сипаттау (20 минуттан аспайды):</w:t>
      </w:r>
      <w:r>
        <w:br/>
      </w:r>
      <w:r>
        <w:rPr>
          <w:rFonts w:ascii="Times New Roman"/>
          <w:b w:val="false"/>
          <w:i w:val="false"/>
          <w:color w:val="000000"/>
          <w:sz w:val="28"/>
        </w:rPr>
        <w:t xml:space="preserve">
      1) мемлекеттік көрсетілетін қызметті алушы ХҚО операторына </w:t>
      </w:r>
      <w:r>
        <w:rPr>
          <w:rFonts w:ascii="Times New Roman"/>
          <w:b w:val="false"/>
          <w:i w:val="false"/>
          <w:color w:val="000000"/>
          <w:sz w:val="28"/>
        </w:rPr>
        <w:t>Стандарттың</w:t>
      </w:r>
      <w:r>
        <w:rPr>
          <w:rFonts w:ascii="Times New Roman"/>
          <w:b w:val="false"/>
          <w:i w:val="false"/>
          <w:color w:val="000000"/>
          <w:sz w:val="28"/>
        </w:rPr>
        <w:t xml:space="preserve"> қосымшаларына сәйкес қажетті құжаттарды және өтінішті тапсырады, ол электрондық кезек ретімен "кедергісіз" қызмет көрсету арқылы операциялық залда жүзеге асырылады;</w:t>
      </w:r>
      <w:r>
        <w:br/>
      </w:r>
      <w:r>
        <w:rPr>
          <w:rFonts w:ascii="Times New Roman"/>
          <w:b w:val="false"/>
          <w:i w:val="false"/>
          <w:color w:val="000000"/>
          <w:sz w:val="28"/>
        </w:rPr>
        <w:t>
      2) 1-үдеріс – қызмет көрсету үшін ХҚО операторының Халыққа қызмет көрсету орталығы ықпалдастырылған ақпараттық жүйесінің Ақпараттық жұмыс орнына (бұдан әрі – ХҚО ЫАЖ АЖО) логин мен парольді енгізуі (авторизациялау үдерісі);</w:t>
      </w:r>
      <w:r>
        <w:br/>
      </w:r>
      <w:r>
        <w:rPr>
          <w:rFonts w:ascii="Times New Roman"/>
          <w:b w:val="false"/>
          <w:i w:val="false"/>
          <w:color w:val="000000"/>
          <w:sz w:val="28"/>
        </w:rPr>
        <w:t>
      3) 2-үдеріс – ХҚО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r>
        <w:br/>
      </w:r>
      <w:r>
        <w:rPr>
          <w:rFonts w:ascii="Times New Roman"/>
          <w:b w:val="false"/>
          <w:i w:val="false"/>
          <w:color w:val="000000"/>
          <w:sz w:val="28"/>
        </w:rPr>
        <w:t>
      5) 1-шарт – ЖТ МДҚ-да көрсетілетін қызметті алушы деректерінің және БНАЖ-да сенім хат деректерінің бар болуын тексеру;</w:t>
      </w:r>
      <w:r>
        <w:br/>
      </w:r>
      <w:r>
        <w:rPr>
          <w:rFonts w:ascii="Times New Roman"/>
          <w:b w:val="false"/>
          <w:i w:val="false"/>
          <w:color w:val="000000"/>
          <w:sz w:val="28"/>
        </w:rPr>
        <w:t>
      6) 4-үдеріс – ЖТ МДҚ-да көрсетілетін қызметті алушы деректерінің және БНАЖ-да сенім хат деректерінің болмауына байланысты деректерді алу мүмкін болмауы туралы хабарламаны қалыптастыру;</w:t>
      </w:r>
      <w:r>
        <w:br/>
      </w:r>
      <w:r>
        <w:rPr>
          <w:rFonts w:ascii="Times New Roman"/>
          <w:b w:val="false"/>
          <w:i w:val="false"/>
          <w:color w:val="000000"/>
          <w:sz w:val="28"/>
        </w:rPr>
        <w:t>
      7) 5-үдеріс – ЭҮШ арқылы өңірлік электрондық үкімет шлюзінің ақпараттық жұмыс орнына (бұдан әрі – ӨЭҮШ АЖО) ХҚО операторының ЭЦҚ-мен куәландырылған (қол қойылған) электрондық құжаттарды (көрсетілетін қызметті алушының сұрауын) жіберу.</w:t>
      </w:r>
      <w:r>
        <w:br/>
      </w:r>
      <w:r>
        <w:rPr>
          <w:rFonts w:ascii="Times New Roman"/>
          <w:b w:val="false"/>
          <w:i w:val="false"/>
          <w:color w:val="000000"/>
          <w:sz w:val="28"/>
        </w:rPr>
        <w:t xml:space="preserve">
      ХҚО арқылы мемлекеттік қызметті көрсету кезінде қатыстырылған ақпараттық жүйелердің функционалдық өзара әрекеті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2. Әрбір рәсімді (әрекетті) көрсете отырып, мемлекеттік қызметті көрсетудің нәтижесін ХҚО арқылы алу рәсімін (әрекетін) сипаттау (20 минуттан аспайды):</w:t>
      </w:r>
      <w:r>
        <w:br/>
      </w:r>
      <w:r>
        <w:rPr>
          <w:rFonts w:ascii="Times New Roman"/>
          <w:b w:val="false"/>
          <w:i w:val="false"/>
          <w:color w:val="000000"/>
          <w:sz w:val="28"/>
        </w:rPr>
        <w:t>
      1) 6-үдеріс – ӨЭҮШ АЖО-да электрондық құжатты тіркейді;</w:t>
      </w:r>
      <w:r>
        <w:br/>
      </w:r>
      <w:r>
        <w:rPr>
          <w:rFonts w:ascii="Times New Roman"/>
          <w:b w:val="false"/>
          <w:i w:val="false"/>
          <w:color w:val="000000"/>
          <w:sz w:val="28"/>
        </w:rPr>
        <w:t xml:space="preserve">
      2) 2-шарт – көрсетілетін қызметті берушінің қызмет көрсету үшін көрсетілетін қызметті алушының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сәйкестігін және негіздерін тексеруі;</w:t>
      </w:r>
      <w:r>
        <w:br/>
      </w:r>
      <w:r>
        <w:rPr>
          <w:rFonts w:ascii="Times New Roman"/>
          <w:b w:val="false"/>
          <w:i w:val="false"/>
          <w:color w:val="000000"/>
          <w:sz w:val="28"/>
        </w:rPr>
        <w:t>
      3) 7-үдеріс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4) 8-үдеріс – көрсетілетін қызметті алушының ХҚО операторы арқылы ӨЭҮШ АЖО-да қалыптастырылған қызметтің нәтижесін (анықтаманы немесе бас тарту туралы дәлелді жауап) алуы.</w:t>
      </w:r>
      <w:r>
        <w:br/>
      </w:r>
      <w:r>
        <w:rPr>
          <w:rFonts w:ascii="Times New Roman"/>
          <w:b w:val="false"/>
          <w:i w:val="false"/>
          <w:color w:val="000000"/>
          <w:sz w:val="28"/>
        </w:rPr>
        <w:t>
      </w:t>
      </w:r>
      <w:r>
        <w:rPr>
          <w:rFonts w:ascii="Times New Roman"/>
          <w:b w:val="false"/>
          <w:i w:val="false"/>
          <w:color w:val="000000"/>
          <w:sz w:val="28"/>
        </w:rPr>
        <w:t>3. Портал арқылы мемлекеттік қызметті көрсету кезінде жүгіну тәртібін және көрсетілетін қызметті беруші мен көрсетілетін қызметті алушы үдерістерінің (әрекеттерінің) реттілігін сипаттау (20 минуттан аспайды):</w:t>
      </w:r>
      <w:r>
        <w:br/>
      </w: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r>
        <w:br/>
      </w:r>
      <w:r>
        <w:rPr>
          <w:rFonts w:ascii="Times New Roman"/>
          <w:b w:val="false"/>
          <w:i w:val="false"/>
          <w:color w:val="000000"/>
          <w:sz w:val="28"/>
        </w:rPr>
        <w:t>
      2) 1-үдеріс – қызметті алу үшін көрсетілетін қызметті алушының Порталда ЖСН мен паролін енгізуі (авторизациялау үдерісі);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4) 2-үдеріс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3-үдеріс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w:t>
      </w:r>
      <w:r>
        <w:rPr>
          <w:rFonts w:ascii="Times New Roman"/>
          <w:b w:val="false"/>
          <w:i w:val="false"/>
          <w:color w:val="000000"/>
          <w:sz w:val="28"/>
        </w:rPr>
        <w:t>Стандартта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r>
        <w:br/>
      </w: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8) 5-үдеріс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r>
        <w:br/>
      </w: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сәйкестігін және негіздерін тексеруі;</w:t>
      </w:r>
      <w:r>
        <w:br/>
      </w: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11) 7-үдеріс – көрсетілетін қызметті алушының ӨЭҮШ АЖО қалыптастырған қызметтің нәтижесін (электрондық құжат нысанындағы хабарламаны) алуы.</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r>
        <w:br/>
      </w: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әрекет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халыққа қызмет көрсету орталығымен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кейін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1" w:id="39"/>
    <w:p>
      <w:pPr>
        <w:spacing w:after="0"/>
        <w:ind w:left="0"/>
        <w:jc w:val="left"/>
      </w:pPr>
      <w:r>
        <w:rPr>
          <w:rFonts w:ascii="Times New Roman"/>
          <w:b/>
          <w:i w:val="false"/>
          <w:color w:val="000000"/>
        </w:rPr>
        <w:t xml:space="preserve"> Павлодар облысы білім беру бөлімдерінің тізімі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826"/>
        <w:gridCol w:w="2536"/>
        <w:gridCol w:w="2081"/>
        <w:gridCol w:w="6212"/>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Телефоны</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e-mail</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Ақтоғай ауданы, Ақтоғай ауылы, Алин көшесі, 97</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2-12-07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aktogairoo3@mail.ru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Баянауыл ауданы, Баянауыл ауылы, Әуезов көшесі, 19</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9-20-73</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bayanaul_roo@mail.ru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Железин ауданы, Железинка ауылы, Пятков көшесі, 7</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2-14-29</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zhelezroo@mail.ru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Ертіс ауданы, Ертіс ауылы, Иса Байзақов көшесі, 14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2-11-40</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irt.plan.roo@mail.ru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Качиры ауданы, Тереңкөл ауылы, Тәуелсіздік көшесі, 124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2-29-06</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roo_kashir@mail.ru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Лебяжі ауданы, Аққу ауылы, Баймолдин көшесі, 13</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2-13-03</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Lebroo@list.ru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Май ауданы, Көктөбе ауылы, Абылайхан көшесі, 34</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9-21-27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raioo@mail.ru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Толстой көшесі, 22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32-96-80</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pvroo_2008@mail.ru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Успен ауданы, Успенка ауылы, Ленин көшесі, 71</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9-19-55</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usproo@mail.ru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аудандық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Шарбақты ауданы, Шарбақты ауылы, Советов көшесі, 53</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2-17-01</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cherbroo@mail.ru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Қайырбаев көшесі, 32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32-21-67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pavl-goo@yandex.ru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Екібастұз қаласы, Мәшһүр Жүсіп көшесі, 101А</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77-16-92</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ekibastuz-goroo@yandex.ru</w:t>
            </w:r>
            <w:r>
              <w:br/>
            </w:r>
            <w:r>
              <w:rPr>
                <w:rFonts w:ascii="Times New Roman"/>
                <w:b w:val="false"/>
                <w:i w:val="false"/>
                <w:color w:val="000000"/>
                <w:sz w:val="20"/>
              </w:rPr>
              <w:t>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білім беру бөлімі</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Ақсу қаласы, Пушкин көшесі, 42</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6-71-77</w:t>
            </w:r>
            <w:r>
              <w:br/>
            </w:r>
            <w:r>
              <w:rPr>
                <w:rFonts w:ascii="Times New Roman"/>
                <w:b w:val="false"/>
                <w:i w:val="false"/>
                <w:color w:val="000000"/>
                <w:sz w:val="20"/>
              </w:rPr>
              <w:t>
</w:t>
            </w:r>
          </w:p>
        </w:tc>
        <w:tc>
          <w:tcPr>
            <w:tcW w:w="6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aksu_gorono@mail.ru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13" w:id="40"/>
    <w:p>
      <w:pPr>
        <w:spacing w:after="0"/>
        <w:ind w:left="0"/>
        <w:jc w:val="left"/>
      </w:pPr>
      <w:r>
        <w:rPr>
          <w:rFonts w:ascii="Times New Roman"/>
          <w:b/>
          <w:i w:val="false"/>
          <w:color w:val="000000"/>
        </w:rPr>
        <w:t xml:space="preserve"> Әрбір рәсімнің (әрекеттің) ұзақтығын көрсетумен құрылымдық</w:t>
      </w:r>
      <w:r>
        <w:br/>
      </w:r>
      <w:r>
        <w:rPr>
          <w:rFonts w:ascii="Times New Roman"/>
          <w:b/>
          <w:i w:val="false"/>
          <w:color w:val="000000"/>
        </w:rPr>
        <w:t>бөлімшелердің (қызметкерлердің) арасындағы рәсімдердің</w:t>
      </w:r>
      <w:r>
        <w:br/>
      </w:r>
      <w:r>
        <w:rPr>
          <w:rFonts w:ascii="Times New Roman"/>
          <w:b/>
          <w:i w:val="false"/>
          <w:color w:val="000000"/>
        </w:rPr>
        <w:t>(әрекеттердің) реттілігін сипаттау кестесі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3030"/>
        <w:gridCol w:w="2951"/>
        <w:gridCol w:w="1166"/>
        <w:gridCol w:w="1653"/>
        <w:gridCol w:w="1410"/>
        <w:gridCol w:w="1168"/>
      </w:tblGrid>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 әрекеті (барысы, жұмыс ағымы)</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 (барысы, жұмыс ағымы)</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 атауы</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 шылығы</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(үдеріс, рәсім, операция) атауы және оны сипаттау</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алушының ХҚО-дан алған құжаттарын қабылдауды және тіркеуді жүзеге асырады</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рәсімдейді</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қарастырады және оған қол қояды</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Басшыға қарауға беру</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басшыға қарастыруға және қол қоюға жіберу</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ХҚО-ға жіберу</w:t>
            </w:r>
            <w:r>
              <w:br/>
            </w:r>
            <w:r>
              <w:rPr>
                <w:rFonts w:ascii="Times New Roman"/>
                <w:b w:val="false"/>
                <w:i w:val="false"/>
                <w:color w:val="000000"/>
                <w:sz w:val="20"/>
              </w:rPr>
              <w:t>
</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аспайдыес</w:t>
            </w: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w:t>
            </w: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5" w:id="41"/>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көрсетілетін қызметті берушінің құрылымдық бөлімшелер</w:t>
      </w:r>
      <w:r>
        <w:br/>
      </w:r>
      <w:r>
        <w:rPr>
          <w:rFonts w:ascii="Times New Roman"/>
          <w:b/>
          <w:i w:val="false"/>
          <w:color w:val="000000"/>
        </w:rPr>
        <w:t>(қызметкерлер) арасындағы рәсімдердің (әрекеттердің)</w:t>
      </w:r>
      <w:r>
        <w:br/>
      </w:r>
      <w:r>
        <w:rPr>
          <w:rFonts w:ascii="Times New Roman"/>
          <w:b/>
          <w:i w:val="false"/>
          <w:color w:val="000000"/>
        </w:rPr>
        <w:t>тәртібін сипаттау блок-сызбасы</w:t>
      </w:r>
    </w:p>
    <w:bookmarkEnd w:id="4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9977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977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17" w:id="42"/>
    <w:p>
      <w:pPr>
        <w:spacing w:after="0"/>
        <w:ind w:left="0"/>
        <w:jc w:val="left"/>
      </w:pPr>
      <w:r>
        <w:rPr>
          <w:rFonts w:ascii="Times New Roman"/>
          <w:b/>
          <w:i w:val="false"/>
          <w:color w:val="000000"/>
        </w:rPr>
        <w:t xml:space="preserve"> Халыққа қызмет көрсету орталығы арқылы мемлекеттік қызметті</w:t>
      </w:r>
      <w:r>
        <w:br/>
      </w:r>
      <w:r>
        <w:rPr>
          <w:rFonts w:ascii="Times New Roman"/>
          <w:b/>
          <w:i w:val="false"/>
          <w:color w:val="000000"/>
        </w:rPr>
        <w:t>көрсету кезінде қатыстырылған ақпараттық жүйелердің</w:t>
      </w:r>
      <w:r>
        <w:br/>
      </w:r>
      <w:r>
        <w:rPr>
          <w:rFonts w:ascii="Times New Roman"/>
          <w:b/>
          <w:i w:val="false"/>
          <w:color w:val="000000"/>
        </w:rPr>
        <w:t>функционалдық өзара әрекет диаграммасы, графикалық нысанда</w:t>
      </w:r>
    </w:p>
    <w:bookmarkEnd w:id="4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119" w:id="43"/>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 функционалдық</w:t>
      </w:r>
      <w:r>
        <w:br/>
      </w:r>
      <w:r>
        <w:rPr>
          <w:rFonts w:ascii="Times New Roman"/>
          <w:b/>
          <w:i w:val="false"/>
          <w:color w:val="000000"/>
        </w:rPr>
        <w:t xml:space="preserve">өзара әрекет диаграммасы </w:t>
      </w:r>
    </w:p>
    <w:bookmarkEnd w:id="43"/>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67100"/>
                    </a:xfrm>
                    <a:prstGeom prst="rect">
                      <a:avLst/>
                    </a:prstGeom>
                  </pic:spPr>
                </pic:pic>
              </a:graphicData>
            </a:graphic>
          </wp:inline>
        </w:drawing>
      </w:r>
    </w:p>
    <w:p>
      <w:pPr>
        <w:spacing w:after="0"/>
        <w:ind w:left="0"/>
        <w:jc w:val="left"/>
      </w:pPr>
      <w:r>
        <w:br/>
      </w:r>
    </w:p>
    <w:bookmarkStart w:name="z120" w:id="44"/>
    <w:p>
      <w:pPr>
        <w:spacing w:after="0"/>
        <w:ind w:left="0"/>
        <w:jc w:val="left"/>
      </w:pPr>
      <w:r>
        <w:rPr>
          <w:rFonts w:ascii="Times New Roman"/>
          <w:b/>
          <w:i w:val="false"/>
          <w:color w:val="000000"/>
        </w:rPr>
        <w:t xml:space="preserve"> Таблица. Условные обозначения</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6-қосымша</w:t>
            </w:r>
          </w:p>
        </w:tc>
      </w:tr>
    </w:tbl>
    <w:bookmarkStart w:name="z199" w:id="45"/>
    <w:p>
      <w:pPr>
        <w:spacing w:after="0"/>
        <w:ind w:left="0"/>
        <w:jc w:val="left"/>
      </w:pPr>
      <w:r>
        <w:rPr>
          <w:rFonts w:ascii="Times New Roman"/>
          <w:b/>
          <w:i w:val="false"/>
          <w:color w:val="000000"/>
        </w:rPr>
        <w:t xml:space="preserve"> "Кәмелетке толмаған балаларға меншік құқығында тиесілі мүлікпен</w:t>
      </w:r>
      <w:r>
        <w:br/>
      </w:r>
      <w:r>
        <w:rPr>
          <w:rFonts w:ascii="Times New Roman"/>
          <w:b/>
          <w:i w:val="false"/>
          <w:color w:val="000000"/>
        </w:rPr>
        <w:t>жасалатын мәмілелерді ресімдеу үшін қорғаншылық немесе</w:t>
      </w:r>
      <w:r>
        <w:br/>
      </w:r>
      <w:r>
        <w:rPr>
          <w:rFonts w:ascii="Times New Roman"/>
          <w:b/>
          <w:i w:val="false"/>
          <w:color w:val="000000"/>
        </w:rPr>
        <w:t>қамқоршылық бойынша функцияларды жүзеге асыратын органдардың</w:t>
      </w:r>
      <w:r>
        <w:br/>
      </w:r>
      <w:r>
        <w:rPr>
          <w:rFonts w:ascii="Times New Roman"/>
          <w:b/>
          <w:i w:val="false"/>
          <w:color w:val="000000"/>
        </w:rPr>
        <w:t>анықтамаларын беру" мемлекеттік қызмет көрсетудің</w:t>
      </w:r>
      <w:r>
        <w:br/>
      </w:r>
      <w:r>
        <w:rPr>
          <w:rFonts w:ascii="Times New Roman"/>
          <w:b/>
          <w:i w:val="false"/>
          <w:color w:val="000000"/>
        </w:rPr>
        <w:t>бизнес-үдерісі анықтамалығы</w:t>
      </w:r>
    </w:p>
    <w:bookmarkEnd w:id="45"/>
    <w:p>
      <w:pPr>
        <w:spacing w:after="0"/>
        <w:ind w:left="0"/>
        <w:jc w:val="left"/>
      </w:pPr>
      <w:r>
        <w:rPr>
          <w:rFonts w:ascii="Times New Roman"/>
          <w:b w:val="false"/>
          <w:i w:val="false"/>
          <w:color w:val="ff0000"/>
          <w:sz w:val="28"/>
        </w:rPr>
        <w:t xml:space="preserve">      Ескерту. Регламент 6-қосымшамен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33800"/>
                    </a:xfrm>
                    <a:prstGeom prst="rect">
                      <a:avLst/>
                    </a:prstGeom>
                  </pic:spPr>
                </pic:pic>
              </a:graphicData>
            </a:graphic>
          </wp:inline>
        </w:drawing>
      </w:r>
      <w:r>
        <w:br/>
      </w:r>
      <w:r>
        <w:rPr>
          <w:rFonts w:ascii="Times New Roman"/>
          <w:b w:val="false"/>
          <w:i w:val="false"/>
          <w:color w:val="000000"/>
          <w:sz w:val="28"/>
        </w:rPr>
        <w:t>
</w:t>
      </w:r>
    </w:p>
    <w:bookmarkStart w:name="z200" w:id="46"/>
    <w:p>
      <w:pPr>
        <w:spacing w:after="0"/>
        <w:ind w:left="0"/>
        <w:jc w:val="left"/>
      </w:pPr>
      <w:r>
        <w:rPr>
          <w:rFonts w:ascii="Times New Roman"/>
          <w:b/>
          <w:i w:val="false"/>
          <w:color w:val="000000"/>
        </w:rPr>
        <w:t xml:space="preserve"> Шартты белгілер</w:t>
      </w:r>
    </w:p>
    <w:bookmarkEnd w:id="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120/4 қаулысымен</w:t>
            </w:r>
            <w:r>
              <w:br/>
            </w:r>
            <w:r>
              <w:rPr>
                <w:rFonts w:ascii="Times New Roman"/>
                <w:b w:val="false"/>
                <w:i w:val="false"/>
                <w:color w:val="000000"/>
                <w:sz w:val="20"/>
              </w:rPr>
              <w:t>бекітілді</w:t>
            </w:r>
          </w:p>
        </w:tc>
      </w:tr>
    </w:tbl>
    <w:bookmarkStart w:name="z122" w:id="47"/>
    <w:p>
      <w:pPr>
        <w:spacing w:after="0"/>
        <w:ind w:left="0"/>
        <w:jc w:val="left"/>
      </w:pPr>
      <w:r>
        <w:rPr>
          <w:rFonts w:ascii="Times New Roman"/>
          <w:b/>
          <w:i w:val="false"/>
          <w:color w:val="000000"/>
        </w:rPr>
        <w:t xml:space="preserve"> "Шалғайдағы ауылдық елді мекендерде тұратын балаларды жалпы</w:t>
      </w:r>
      <w:r>
        <w:br/>
      </w:r>
      <w:r>
        <w:rPr>
          <w:rFonts w:ascii="Times New Roman"/>
          <w:b/>
          <w:i w:val="false"/>
          <w:color w:val="000000"/>
        </w:rPr>
        <w:t>білім беру ұйымдарына және кері қарай үйлеріне тегін</w:t>
      </w:r>
      <w:r>
        <w:br/>
      </w:r>
      <w:r>
        <w:rPr>
          <w:rFonts w:ascii="Times New Roman"/>
          <w:b/>
          <w:i w:val="false"/>
          <w:color w:val="000000"/>
        </w:rPr>
        <w:t>тасымалдауды ұсыну" мемлекеттік көрсетілетін қызмет регламенті</w:t>
      </w:r>
      <w:r>
        <w:br/>
      </w:r>
      <w:r>
        <w:rPr>
          <w:rFonts w:ascii="Times New Roman"/>
          <w:b/>
          <w:i w:val="false"/>
          <w:color w:val="000000"/>
        </w:rPr>
        <w:t>1. Жалпы ережелер</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 кент, ауыл, ауылдық округ әкімінің аппараты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 жалпы білім беру ұйымдарына және кері қарай үйлеріне тегін тасымалдауды қамтамасыз ету жөніндегі анықтама.</w:t>
      </w:r>
      <w:r>
        <w:br/>
      </w:r>
      <w:r>
        <w:rPr>
          <w:rFonts w:ascii="Times New Roman"/>
          <w:b w:val="false"/>
          <w:i w:val="false"/>
          <w:color w:val="000000"/>
          <w:sz w:val="28"/>
        </w:rPr>
        <w:t>
</w:t>
      </w:r>
    </w:p>
    <w:bookmarkStart w:name="z127" w:id="48"/>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әрекет тәртібін сипаттау</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кері қарай үйлеріне тегін тасымалдауды ұсыну" стандартының (одан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(әрекетті)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құрамына кіретін әрбір рәсімнің (әрекеті)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xml:space="preserve">
      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 туралы қолхат берумен түпнұсқаларын көрсетілетін қызметті алушыға қайтарады және көрсетілетін қызметті берушінің басшысына қарауға береді (20 минуттан аспайды);</w:t>
      </w:r>
      <w:r>
        <w:br/>
      </w:r>
      <w:r>
        <w:rPr>
          <w:rFonts w:ascii="Times New Roman"/>
          <w:b w:val="false"/>
          <w:i w:val="false"/>
          <w:color w:val="000000"/>
          <w:sz w:val="28"/>
        </w:rPr>
        <w:t>
      2) көрсетілетін қызметті берушінің басшысы құжаттарды қарастырады, жауапты орындаушыны анықтайды (1 жұмыс күні);</w:t>
      </w:r>
      <w:r>
        <w:br/>
      </w:r>
      <w:r>
        <w:rPr>
          <w:rFonts w:ascii="Times New Roman"/>
          <w:b w:val="false"/>
          <w:i w:val="false"/>
          <w:color w:val="000000"/>
          <w:sz w:val="28"/>
        </w:rPr>
        <w:t>
      3) көрсетілетін қызметті берушінің жауапты орындаушысы анықтама жобасын рәсімдейді, басшыға қарастыруға және қол қоюға жібереді (1 жұмыс күні);</w:t>
      </w:r>
      <w:r>
        <w:br/>
      </w:r>
      <w:r>
        <w:rPr>
          <w:rFonts w:ascii="Times New Roman"/>
          <w:b w:val="false"/>
          <w:i w:val="false"/>
          <w:color w:val="000000"/>
          <w:sz w:val="28"/>
        </w:rPr>
        <w:t>
      4) көрсетілетін қызметті берушінің басшысы анықтама жобасын қарастырады, қол қояды және кеңсеге жібереді (1 жұмыс күні);</w:t>
      </w:r>
      <w:r>
        <w:br/>
      </w:r>
      <w:r>
        <w:rPr>
          <w:rFonts w:ascii="Times New Roman"/>
          <w:b w:val="false"/>
          <w:i w:val="false"/>
          <w:color w:val="000000"/>
          <w:sz w:val="28"/>
        </w:rPr>
        <w:t>
      5) көрсетілетін қызметті берушінің кеңсе қызметкері анықтаманы тіркейді және көрсетілетін қызметті алушыға мемлекеттік қызметтің нәтижесін береді (1 жұмыс күні).</w:t>
      </w:r>
      <w:r>
        <w:br/>
      </w:r>
      <w:r>
        <w:rPr>
          <w:rFonts w:ascii="Times New Roman"/>
          <w:b w:val="false"/>
          <w:i w:val="false"/>
          <w:color w:val="000000"/>
          <w:sz w:val="28"/>
        </w:rPr>
        <w:t>
      </w:t>
      </w:r>
      <w:r>
        <w:rPr>
          <w:rFonts w:ascii="Times New Roman"/>
          <w:b w:val="false"/>
          <w:i w:val="false"/>
          <w:color w:val="000000"/>
          <w:sz w:val="28"/>
        </w:rPr>
        <w:t>3. Нәтижесі – жалпы білім беру ұйымдарына және кері қарай үйлеріне тегін тасымалдауды қамтамасыз ету туралы анықтама.</w:t>
      </w:r>
      <w:r>
        <w:br/>
      </w:r>
      <w:r>
        <w:rPr>
          <w:rFonts w:ascii="Times New Roman"/>
          <w:b w:val="false"/>
          <w:i w:val="false"/>
          <w:color w:val="000000"/>
          <w:sz w:val="28"/>
        </w:rPr>
        <w:t>
</w:t>
      </w:r>
    </w:p>
    <w:bookmarkStart w:name="z131" w:id="49"/>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сипаттау</w:t>
      </w:r>
    </w:p>
    <w:bookmarkEnd w:id="49"/>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 тізімі: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кестемен және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блок-сызбамен қоса беріледі.</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кейін қолданысқа енгізіледі) қаулысымен.</w:t>
      </w:r>
      <w:r>
        <w:br/>
      </w:r>
      <w:r>
        <w:rPr>
          <w:rFonts w:ascii="Times New Roman"/>
          <w:b w:val="false"/>
          <w:i w:val="false"/>
          <w:color w:val="000000"/>
          <w:sz w:val="28"/>
        </w:rPr>
        <w:t>
</w:t>
      </w:r>
    </w:p>
    <w:bookmarkStart w:name="z134" w:id="50"/>
    <w:p>
      <w:pPr>
        <w:spacing w:after="0"/>
        <w:ind w:left="0"/>
        <w:jc w:val="left"/>
      </w:pPr>
      <w:r>
        <w:rPr>
          <w:rFonts w:ascii="Times New Roman"/>
          <w:b/>
          <w:i w:val="false"/>
          <w:color w:val="000000"/>
        </w:rPr>
        <w:t xml:space="preserve"> 4. Халыққа қызмет көрсету орталығымен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5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Стандартқа</w:t>
      </w:r>
      <w:r>
        <w:rPr>
          <w:rFonts w:ascii="Times New Roman"/>
          <w:b w:val="false"/>
          <w:i w:val="false"/>
          <w:color w:val="000000"/>
          <w:sz w:val="28"/>
        </w:rPr>
        <w:t xml:space="preserve"> сәйкес мемлекеттік қызмет Павлодар облысы бойынша "Халыққа қызмет көрсету орталығы" шаруашылық жүргізу құқығындағы республикалық мемлекеттік кәсіпорны және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w:t>
            </w:r>
            <w:r>
              <w:br/>
            </w:r>
            <w:r>
              <w:rPr>
                <w:rFonts w:ascii="Times New Roman"/>
                <w:b w:val="false"/>
                <w:i w:val="false"/>
                <w:color w:val="000000"/>
                <w:sz w:val="20"/>
              </w:rPr>
              <w:t>ұйымдарына және кері қарай</w:t>
            </w:r>
            <w:r>
              <w:br/>
            </w:r>
            <w:r>
              <w:rPr>
                <w:rFonts w:ascii="Times New Roman"/>
                <w:b w:val="false"/>
                <w:i w:val="false"/>
                <w:color w:val="000000"/>
                <w:sz w:val="20"/>
              </w:rPr>
              <w:t>үйлеріне тегін тасымалдауды</w:t>
            </w:r>
            <w:r>
              <w:br/>
            </w:r>
            <w:r>
              <w:rPr>
                <w:rFonts w:ascii="Times New Roman"/>
                <w:b w:val="false"/>
                <w:i w:val="false"/>
                <w:color w:val="000000"/>
                <w:sz w:val="20"/>
              </w:rPr>
              <w:t>ұсыну"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37" w:id="51"/>
    <w:p>
      <w:pPr>
        <w:spacing w:after="0"/>
        <w:ind w:left="0"/>
        <w:jc w:val="left"/>
      </w:pPr>
      <w:r>
        <w:rPr>
          <w:rFonts w:ascii="Times New Roman"/>
          <w:b/>
          <w:i w:val="false"/>
          <w:color w:val="000000"/>
        </w:rPr>
        <w:t xml:space="preserve"> Кесте</w:t>
      </w:r>
      <w:r>
        <w:br/>
      </w:r>
      <w:r>
        <w:rPr>
          <w:rFonts w:ascii="Times New Roman"/>
          <w:b/>
          <w:i w:val="false"/>
          <w:color w:val="000000"/>
        </w:rPr>
        <w:t>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сипаттамасы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
        <w:gridCol w:w="2348"/>
        <w:gridCol w:w="4677"/>
        <w:gridCol w:w="904"/>
        <w:gridCol w:w="1470"/>
        <w:gridCol w:w="904"/>
        <w:gridCol w:w="1282"/>
      </w:tblGrid>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 әрекеті (барысы, жұмыс ағымы)</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 (барысы, жұмыс ағымы)</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 атауы</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(үдеріс, рәсім, операция) атауы және оны сипаттау</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түпнұсқаларын көрсетілетін қызметті алушыға қайтарады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жобасын рәсімдейді</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туралы қолхат беру және көрсетілетін қызметті берушінің басшысына қарауға беру</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жобасын басшыға қарастыруға және қол қоюға жіберу</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мемлекеттік қызметтің нәтижесін беру</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w:t>
            </w:r>
            <w:r>
              <w:br/>
            </w:r>
            <w:r>
              <w:rPr>
                <w:rFonts w:ascii="Times New Roman"/>
                <w:b w:val="false"/>
                <w:i w:val="false"/>
                <w:color w:val="000000"/>
                <w:sz w:val="20"/>
              </w:rPr>
              <w:t>ұйымдарына және кері қарай</w:t>
            </w:r>
            <w:r>
              <w:br/>
            </w:r>
            <w:r>
              <w:rPr>
                <w:rFonts w:ascii="Times New Roman"/>
                <w:b w:val="false"/>
                <w:i w:val="false"/>
                <w:color w:val="000000"/>
                <w:sz w:val="20"/>
              </w:rPr>
              <w:t>үйлеріне тегін тасымалдауды</w:t>
            </w:r>
            <w:r>
              <w:br/>
            </w:r>
            <w:r>
              <w:rPr>
                <w:rFonts w:ascii="Times New Roman"/>
                <w:b w:val="false"/>
                <w:i w:val="false"/>
                <w:color w:val="000000"/>
                <w:sz w:val="20"/>
              </w:rPr>
              <w:t>ұсыну"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39" w:id="52"/>
    <w:p>
      <w:pPr>
        <w:spacing w:after="0"/>
        <w:ind w:left="0"/>
        <w:jc w:val="left"/>
      </w:pPr>
      <w:r>
        <w:rPr>
          <w:rFonts w:ascii="Times New Roman"/>
          <w:b/>
          <w:i w:val="false"/>
          <w:color w:val="000000"/>
        </w:rPr>
        <w:t xml:space="preserve"> Көрсетілетін қызметті берушінің әрбір рәсімінің</w:t>
      </w:r>
      <w:r>
        <w:br/>
      </w:r>
      <w:r>
        <w:rPr>
          <w:rFonts w:ascii="Times New Roman"/>
          <w:b/>
          <w:i w:val="false"/>
          <w:color w:val="000000"/>
        </w:rPr>
        <w:t xml:space="preserve">(әрекетінің) өту кезеңінің блок-сызбасы </w:t>
      </w:r>
    </w:p>
    <w:bookmarkEnd w:id="52"/>
    <w:p>
      <w:pPr>
        <w:spacing w:after="0"/>
        <w:ind w:left="0"/>
        <w:jc w:val="both"/>
      </w:pPr>
      <w:r>
        <w:drawing>
          <wp:inline distT="0" distB="0" distL="0" distR="0">
            <wp:extent cx="7696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96200" cy="864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03" w:id="53"/>
    <w:p>
      <w:pPr>
        <w:spacing w:after="0"/>
        <w:ind w:left="0"/>
        <w:jc w:val="left"/>
      </w:pPr>
      <w:r>
        <w:rPr>
          <w:rFonts w:ascii="Times New Roman"/>
          <w:b/>
          <w:i w:val="false"/>
          <w:color w:val="000000"/>
        </w:rPr>
        <w:t xml:space="preserve"> "Шалғайдағы ауылдық елді мекендерде тұратын балаларды жалпы</w:t>
      </w:r>
      <w:r>
        <w:br/>
      </w:r>
      <w:r>
        <w:rPr>
          <w:rFonts w:ascii="Times New Roman"/>
          <w:b/>
          <w:i w:val="false"/>
          <w:color w:val="000000"/>
        </w:rPr>
        <w:t>білім беру ұйымдарына және кері қарай үйлеріне</w:t>
      </w:r>
      <w:r>
        <w:br/>
      </w:r>
      <w:r>
        <w:rPr>
          <w:rFonts w:ascii="Times New Roman"/>
          <w:b/>
          <w:i w:val="false"/>
          <w:color w:val="000000"/>
        </w:rPr>
        <w:t>тегін тасымалдауды ұсыну" өрсетілетін қызметті</w:t>
      </w:r>
      <w:r>
        <w:br/>
      </w:r>
      <w:r>
        <w:rPr>
          <w:rFonts w:ascii="Times New Roman"/>
          <w:b/>
          <w:i w:val="false"/>
          <w:color w:val="000000"/>
        </w:rPr>
        <w:t>алушы арқылы мемлекеттік қызмет көрсетудің</w:t>
      </w:r>
      <w:r>
        <w:br/>
      </w:r>
      <w:r>
        <w:rPr>
          <w:rFonts w:ascii="Times New Roman"/>
          <w:b/>
          <w:i w:val="false"/>
          <w:color w:val="000000"/>
        </w:rPr>
        <w:t>бизнес-процестерінің анықтамалығы</w:t>
      </w:r>
    </w:p>
    <w:bookmarkEnd w:id="53"/>
    <w:p>
      <w:pPr>
        <w:spacing w:after="0"/>
        <w:ind w:left="0"/>
        <w:jc w:val="left"/>
      </w:pPr>
      <w:r>
        <w:rPr>
          <w:rFonts w:ascii="Times New Roman"/>
          <w:b w:val="false"/>
          <w:i w:val="false"/>
          <w:color w:val="ff0000"/>
          <w:sz w:val="28"/>
        </w:rPr>
        <w:t xml:space="preserve">      Ескерту. Регламент 3-қосымшамен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136900"/>
                    </a:xfrm>
                    <a:prstGeom prst="rect">
                      <a:avLst/>
                    </a:prstGeom>
                  </pic:spPr>
                </pic:pic>
              </a:graphicData>
            </a:graphic>
          </wp:inline>
        </w:drawing>
      </w:r>
      <w:r>
        <w:br/>
      </w:r>
      <w:r>
        <w:rPr>
          <w:rFonts w:ascii="Times New Roman"/>
          <w:b w:val="false"/>
          <w:i w:val="false"/>
          <w:color w:val="000000"/>
          <w:sz w:val="28"/>
        </w:rPr>
        <w:t>
</w:t>
      </w:r>
    </w:p>
    <w:bookmarkStart w:name="z204" w:id="54"/>
    <w:p>
      <w:pPr>
        <w:spacing w:after="0"/>
        <w:ind w:left="0"/>
        <w:jc w:val="left"/>
      </w:pPr>
      <w:r>
        <w:rPr>
          <w:rFonts w:ascii="Times New Roman"/>
          <w:b/>
          <w:i w:val="false"/>
          <w:color w:val="000000"/>
        </w:rPr>
        <w:t xml:space="preserve"> Шартты белгілер</w:t>
      </w:r>
    </w:p>
    <w:bookmarkEnd w:id="5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120/4 қаулысымен</w:t>
            </w:r>
            <w:r>
              <w:br/>
            </w:r>
            <w:r>
              <w:rPr>
                <w:rFonts w:ascii="Times New Roman"/>
                <w:b w:val="false"/>
                <w:i w:val="false"/>
                <w:color w:val="000000"/>
                <w:sz w:val="20"/>
              </w:rPr>
              <w:t>бекітілді</w:t>
            </w:r>
          </w:p>
        </w:tc>
      </w:tr>
    </w:tbl>
    <w:bookmarkStart w:name="z141" w:id="55"/>
    <w:p>
      <w:pPr>
        <w:spacing w:after="0"/>
        <w:ind w:left="0"/>
        <w:jc w:val="left"/>
      </w:pPr>
      <w:r>
        <w:rPr>
          <w:rFonts w:ascii="Times New Roman"/>
          <w:b/>
          <w:i w:val="false"/>
          <w:color w:val="000000"/>
        </w:rPr>
        <w:t xml:space="preserve"> "Жалпы білім беретін мектептердегі білім алушылар мен</w:t>
      </w:r>
      <w:r>
        <w:br/>
      </w:r>
      <w:r>
        <w:rPr>
          <w:rFonts w:ascii="Times New Roman"/>
          <w:b/>
          <w:i w:val="false"/>
          <w:color w:val="000000"/>
        </w:rPr>
        <w:t>тәрбиеленушілердің жекелеген санаттарына тегін тамақтандыруды</w:t>
      </w:r>
      <w:r>
        <w:br/>
      </w:r>
      <w:r>
        <w:rPr>
          <w:rFonts w:ascii="Times New Roman"/>
          <w:b/>
          <w:i w:val="false"/>
          <w:color w:val="000000"/>
        </w:rPr>
        <w:t>ұсыну" мемлекеттік көрсетілетін қызмет регламенті</w:t>
      </w:r>
      <w:r>
        <w:br/>
      </w:r>
      <w:r>
        <w:rPr>
          <w:rFonts w:ascii="Times New Roman"/>
          <w:b/>
          <w:i w:val="false"/>
          <w:color w:val="000000"/>
        </w:rPr>
        <w:t>1. Жалпы ережелер</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1.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қызметті (бұдан әрі – мемлекеттік көрсетілетін қызмет) облыстың, Павлодар облысы қалаларының, аудандарының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 жалпы білім беретін мектепте тегін тамақтандыруды ұсыну туралы анықтама.</w:t>
      </w:r>
      <w:r>
        <w:br/>
      </w:r>
      <w:r>
        <w:rPr>
          <w:rFonts w:ascii="Times New Roman"/>
          <w:b w:val="false"/>
          <w:i w:val="false"/>
          <w:color w:val="000000"/>
          <w:sz w:val="28"/>
        </w:rPr>
        <w:t>
</w:t>
      </w:r>
    </w:p>
    <w:bookmarkStart w:name="z146" w:id="56"/>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әрекет тәртібін сипаттау</w:t>
      </w:r>
    </w:p>
    <w:bookmarkEnd w:id="5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тамақтандыруды ұсыну"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(әрекетті)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құрамына кіретін әрбір рәсімнің (әрекеті) мазмұны, ұзақтығы мен оны орындау реттілігі, соның ішінде рәсімдердің (әрекеттердің) өту кезеңі:</w:t>
      </w:r>
      <w:r>
        <w:br/>
      </w:r>
      <w:r>
        <w:rPr>
          <w:rFonts w:ascii="Times New Roman"/>
          <w:b w:val="false"/>
          <w:i w:val="false"/>
          <w:color w:val="000000"/>
          <w:sz w:val="28"/>
        </w:rPr>
        <w:t xml:space="preserve">
      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 туралы қолхат берумен түпнұсқаларын көрсетілетін қызметті алушыға қайтарады және көрсетілетін қызметті берушінің басшысына қарауға береді (20 минуттан аспайды);</w:t>
      </w:r>
      <w:r>
        <w:br/>
      </w:r>
      <w:r>
        <w:rPr>
          <w:rFonts w:ascii="Times New Roman"/>
          <w:b w:val="false"/>
          <w:i w:val="false"/>
          <w:color w:val="000000"/>
          <w:sz w:val="28"/>
        </w:rPr>
        <w:t>
      2) көрсетілетін қызметті берушінің басшысы құжаттарды қарастырады, жауапты орындаушыны анықтайды (1 жұмыс күні);</w:t>
      </w:r>
      <w:r>
        <w:br/>
      </w:r>
      <w:r>
        <w:rPr>
          <w:rFonts w:ascii="Times New Roman"/>
          <w:b w:val="false"/>
          <w:i w:val="false"/>
          <w:color w:val="000000"/>
          <w:sz w:val="28"/>
        </w:rPr>
        <w:t>
      3) көрсетілетін қызметті берушінің жауапты орындаушысы анықтама жобасын рәсімдейді, басшыға қарастыруға және қол қоюға жібереді (1 жұмыс күні);</w:t>
      </w:r>
      <w:r>
        <w:br/>
      </w:r>
      <w:r>
        <w:rPr>
          <w:rFonts w:ascii="Times New Roman"/>
          <w:b w:val="false"/>
          <w:i w:val="false"/>
          <w:color w:val="000000"/>
          <w:sz w:val="28"/>
        </w:rPr>
        <w:t>
      4) көрсетілетін қызметті берушінің басшысы анықтама жобасын қарастырады, қол қояды және кеңсеге жібереді (1 жұмыс күні);</w:t>
      </w:r>
      <w:r>
        <w:br/>
      </w:r>
      <w:r>
        <w:rPr>
          <w:rFonts w:ascii="Times New Roman"/>
          <w:b w:val="false"/>
          <w:i w:val="false"/>
          <w:color w:val="000000"/>
          <w:sz w:val="28"/>
        </w:rPr>
        <w:t>
      5) көрсетілетін қызметті берушінің кеңсе қызметкері анықтаманы тіркейді және көрсетілетін қызметті алушыға мемлекеттік қызметтің нәтижесін береді (1 жұмыс күні).</w:t>
      </w:r>
      <w:r>
        <w:br/>
      </w:r>
      <w:r>
        <w:rPr>
          <w:rFonts w:ascii="Times New Roman"/>
          <w:b w:val="false"/>
          <w:i w:val="false"/>
          <w:color w:val="000000"/>
          <w:sz w:val="28"/>
        </w:rPr>
        <w:t>
      </w:t>
      </w:r>
      <w:r>
        <w:rPr>
          <w:rFonts w:ascii="Times New Roman"/>
          <w:b w:val="false"/>
          <w:i w:val="false"/>
          <w:color w:val="000000"/>
          <w:sz w:val="28"/>
        </w:rPr>
        <w:t>3. Нәтижесі – жалпы білім беру мектептерінде тегін тамақтануды ұсыну туралы анықтама.</w:t>
      </w:r>
      <w:r>
        <w:br/>
      </w:r>
      <w:r>
        <w:rPr>
          <w:rFonts w:ascii="Times New Roman"/>
          <w:b w:val="false"/>
          <w:i w:val="false"/>
          <w:color w:val="000000"/>
          <w:sz w:val="28"/>
        </w:rPr>
        <w:t>
</w:t>
      </w:r>
    </w:p>
    <w:bookmarkStart w:name="z150" w:id="57"/>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сипаттау</w:t>
      </w:r>
    </w:p>
    <w:bookmarkEnd w:id="57"/>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көрсетілетін қызметті берушінің құрылымдық бөлімшелерінің (қызметкерлер) тізімі: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құрылымдық бөлімшелер (қызметкерлер) арасындағы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кестемен және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блок-сызбамен қоса беріледі.</w:t>
      </w:r>
      <w:r>
        <w:br/>
      </w:r>
      <w:r>
        <w:rPr>
          <w:rFonts w:ascii="Times New Roman"/>
          <w:b w:val="false"/>
          <w:i w:val="false"/>
          <w:color w:val="000000"/>
          <w:sz w:val="28"/>
        </w:rPr>
        <w:t>
</w:t>
      </w:r>
    </w:p>
    <w:bookmarkStart w:name="z153" w:id="58"/>
    <w:p>
      <w:pPr>
        <w:spacing w:after="0"/>
        <w:ind w:left="0"/>
        <w:jc w:val="left"/>
      </w:pPr>
      <w:r>
        <w:rPr>
          <w:rFonts w:ascii="Times New Roman"/>
          <w:b/>
          <w:i w:val="false"/>
          <w:color w:val="000000"/>
        </w:rPr>
        <w:t xml:space="preserve"> 4. Халыққа қызмет көрсету орталығымен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Стандартқа</w:t>
      </w:r>
      <w:r>
        <w:rPr>
          <w:rFonts w:ascii="Times New Roman"/>
          <w:b w:val="false"/>
          <w:i w:val="false"/>
          <w:color w:val="000000"/>
          <w:sz w:val="28"/>
        </w:rPr>
        <w:t xml:space="preserve"> сәйкес мемлекеттік қызмет Павлодар облысы бойынша "Халыққа қызмет көрсету орталығы" шаруашылық жүргізу құқығындағы республикалық мемлекеттік кәсіпорны арқылы көрсетілмейді.</w:t>
      </w:r>
      <w:r>
        <w:br/>
      </w:r>
      <w:r>
        <w:rPr>
          <w:rFonts w:ascii="Times New Roman"/>
          <w:b w:val="false"/>
          <w:i w:val="false"/>
          <w:color w:val="000000"/>
          <w:sz w:val="28"/>
        </w:rPr>
        <w:t>
      </w:t>
      </w:r>
      <w:r>
        <w:rPr>
          <w:rFonts w:ascii="Times New Roman"/>
          <w:b w:val="false"/>
          <w:i w:val="false"/>
          <w:color w:val="000000"/>
          <w:sz w:val="28"/>
        </w:rPr>
        <w:t>2. Портал арқылы мемлекеттік қызметті көрсету кезінде жүгіну тәртібін және көрсетілетін қызметті беруші мен көрсетілетін қызметті алушы үдерістерінің (әрекеттерінің) реттілігін сипаттау:</w:t>
      </w:r>
      <w:r>
        <w:br/>
      </w: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r>
        <w:br/>
      </w:r>
      <w:r>
        <w:rPr>
          <w:rFonts w:ascii="Times New Roman"/>
          <w:b w:val="false"/>
          <w:i w:val="false"/>
          <w:color w:val="000000"/>
          <w:sz w:val="28"/>
        </w:rPr>
        <w:t>
      2) 1-үдеріс – қызметті алу үшін көрсетілетін қызметті алушының Порталда ЖСН мен паролін енгізуі (авторизациялау үдерісі);</w:t>
      </w:r>
      <w:r>
        <w:br/>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4) 2-үдеріс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3-үдеріс – көрсетілетін қызметті алушының осы регламентте көрсетілген қызметті таңдауы, қызметті көрсету үшін экранға сұрау нысанын шығару және нысан талаптары мен оның құрылымын ескере отырып, көрсетілетін қызметті алушының нысанды толтыруы (деректерді енгізуі), </w:t>
      </w:r>
      <w:r>
        <w:rPr>
          <w:rFonts w:ascii="Times New Roman"/>
          <w:b w:val="false"/>
          <w:i w:val="false"/>
          <w:color w:val="000000"/>
          <w:sz w:val="28"/>
        </w:rPr>
        <w:t>Стандартта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сондай-ақ сұрауды куәландыру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(сұрауда көрсетілген ЖСН мен ЭЦҚ тіркеу куәлігінде көрсетілген ЖСН арасында) тексеру;</w:t>
      </w:r>
      <w:r>
        <w:br/>
      </w: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r>
        <w:br/>
      </w:r>
      <w:r>
        <w:rPr>
          <w:rFonts w:ascii="Times New Roman"/>
          <w:b w:val="false"/>
          <w:i w:val="false"/>
          <w:color w:val="000000"/>
          <w:sz w:val="28"/>
        </w:rPr>
        <w:t>
      8) 5-үдеріс – көрсетілетін қызметті беруші сұрауды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сұрауын) ӨЭҮШ АЖО-ға жіберу;</w:t>
      </w:r>
      <w:r>
        <w:br/>
      </w: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сәйкестігін және негіздерін тексеруі;</w:t>
      </w:r>
      <w:r>
        <w:br/>
      </w: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r>
        <w:br/>
      </w:r>
      <w:r>
        <w:rPr>
          <w:rFonts w:ascii="Times New Roman"/>
          <w:b w:val="false"/>
          <w:i w:val="false"/>
          <w:color w:val="000000"/>
          <w:sz w:val="28"/>
        </w:rPr>
        <w:t>
      11) 7-үдеріс – көрсетілетін қызметті алушының ӨЭҮШ АЖО қалыптастырған қызметтің нәтижесін (электрондық құжат нысанындағы хабарламаны) алуы.</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r>
        <w:br/>
      </w: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әрекет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3-тармақпен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кейін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w:t>
            </w:r>
            <w:r>
              <w:br/>
            </w:r>
            <w:r>
              <w:rPr>
                <w:rFonts w:ascii="Times New Roman"/>
                <w:b w:val="false"/>
                <w:i w:val="false"/>
                <w:color w:val="000000"/>
                <w:sz w:val="20"/>
              </w:rPr>
              <w:t>алушылар мен</w:t>
            </w:r>
            <w:r>
              <w:br/>
            </w:r>
            <w:r>
              <w:rPr>
                <w:rFonts w:ascii="Times New Roman"/>
                <w:b w:val="false"/>
                <w:i w:val="false"/>
                <w:color w:val="000000"/>
                <w:sz w:val="20"/>
              </w:rPr>
              <w:t>тәрбиеленушілердің жекелеген</w:t>
            </w:r>
            <w:r>
              <w:br/>
            </w:r>
            <w:r>
              <w:rPr>
                <w:rFonts w:ascii="Times New Roman"/>
                <w:b w:val="false"/>
                <w:i w:val="false"/>
                <w:color w:val="000000"/>
                <w:sz w:val="20"/>
              </w:rPr>
              <w:t>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57" w:id="59"/>
    <w:p>
      <w:pPr>
        <w:spacing w:after="0"/>
        <w:ind w:left="0"/>
        <w:jc w:val="left"/>
      </w:pPr>
      <w:r>
        <w:rPr>
          <w:rFonts w:ascii="Times New Roman"/>
          <w:b/>
          <w:i w:val="false"/>
          <w:color w:val="000000"/>
        </w:rPr>
        <w:t xml:space="preserve"> Кесте</w:t>
      </w:r>
      <w:r>
        <w:br/>
      </w:r>
      <w:r>
        <w:rPr>
          <w:rFonts w:ascii="Times New Roman"/>
          <w:b/>
          <w:i w:val="false"/>
          <w:color w:val="000000"/>
        </w:rPr>
        <w:t>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сипаттамасы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
        <w:gridCol w:w="2348"/>
        <w:gridCol w:w="4677"/>
        <w:gridCol w:w="904"/>
        <w:gridCol w:w="1470"/>
        <w:gridCol w:w="904"/>
        <w:gridCol w:w="1282"/>
      </w:tblGrid>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 әрекеті (барысы, жұмыс ағымы)</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 (барысы, жұмыс ағымы)</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 атауы</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Басшы</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(үдеріс, рәсім, операция) атауы және оны сипаттау</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алушыдан алынған құжаттарды қабылдауды және тіркеуді жүзеге асырады, құжаттардың көшірмелерімен көрсетілетін қызметті алушы құжаттарының түпнұсқаларымен салыстырады және түпнұсқаларын көрсетілетін қызметті алушыға қайтарады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жобасын рәсімдейді</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туралы қолхат беру және көрсетілетін қызметті берушінің басшысына қарауға беру</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жобасын басшыға қарастыруға және қол қоюға жіберу</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мемлекеттік қызметтің нәтижесін беру</w:t>
            </w:r>
            <w:r>
              <w:br/>
            </w:r>
            <w:r>
              <w:rPr>
                <w:rFonts w:ascii="Times New Roman"/>
                <w:b w:val="false"/>
                <w:i w:val="false"/>
                <w:color w:val="000000"/>
                <w:sz w:val="20"/>
              </w:rPr>
              <w:t>
</w:t>
            </w:r>
          </w:p>
        </w:tc>
      </w:tr>
      <w:tr>
        <w:trPr>
          <w:trHeight w:val="30" w:hRule="atLeast"/>
        </w:trPr>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w:t>
            </w:r>
            <w:r>
              <w:br/>
            </w:r>
            <w:r>
              <w:rPr>
                <w:rFonts w:ascii="Times New Roman"/>
                <w:b w:val="false"/>
                <w:i w:val="false"/>
                <w:color w:val="000000"/>
                <w:sz w:val="20"/>
              </w:rPr>
              <w:t>алушылар мен</w:t>
            </w:r>
            <w:r>
              <w:br/>
            </w:r>
            <w:r>
              <w:rPr>
                <w:rFonts w:ascii="Times New Roman"/>
                <w:b w:val="false"/>
                <w:i w:val="false"/>
                <w:color w:val="000000"/>
                <w:sz w:val="20"/>
              </w:rPr>
              <w:t>тәрбиеленушілердің жекелеген</w:t>
            </w:r>
            <w:r>
              <w:br/>
            </w:r>
            <w:r>
              <w:rPr>
                <w:rFonts w:ascii="Times New Roman"/>
                <w:b w:val="false"/>
                <w:i w:val="false"/>
                <w:color w:val="000000"/>
                <w:sz w:val="20"/>
              </w:rPr>
              <w:t>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59" w:id="60"/>
    <w:p>
      <w:pPr>
        <w:spacing w:after="0"/>
        <w:ind w:left="0"/>
        <w:jc w:val="left"/>
      </w:pPr>
      <w:r>
        <w:rPr>
          <w:rFonts w:ascii="Times New Roman"/>
          <w:b/>
          <w:i w:val="false"/>
          <w:color w:val="000000"/>
        </w:rPr>
        <w:t xml:space="preserve"> Көрсетілетін қызметті берушінің әрбір рәсімінің</w:t>
      </w:r>
      <w:r>
        <w:br/>
      </w:r>
      <w:r>
        <w:rPr>
          <w:rFonts w:ascii="Times New Roman"/>
          <w:b/>
          <w:i w:val="false"/>
          <w:color w:val="000000"/>
        </w:rPr>
        <w:t xml:space="preserve">(әрекетінің) өту кезеңінің блок-сызбасы </w:t>
      </w:r>
    </w:p>
    <w:bookmarkEnd w:id="60"/>
    <w:p>
      <w:pPr>
        <w:spacing w:after="0"/>
        <w:ind w:left="0"/>
        <w:jc w:val="both"/>
      </w:pPr>
      <w:r>
        <w:drawing>
          <wp:inline distT="0" distB="0" distL="0" distR="0">
            <wp:extent cx="7696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96200" cy="864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w:t>
            </w:r>
            <w:r>
              <w:br/>
            </w:r>
            <w:r>
              <w:rPr>
                <w:rFonts w:ascii="Times New Roman"/>
                <w:b w:val="false"/>
                <w:i w:val="false"/>
                <w:color w:val="000000"/>
                <w:sz w:val="20"/>
              </w:rPr>
              <w:t>алушылар мен</w:t>
            </w:r>
            <w:r>
              <w:br/>
            </w:r>
            <w:r>
              <w:rPr>
                <w:rFonts w:ascii="Times New Roman"/>
                <w:b w:val="false"/>
                <w:i w:val="false"/>
                <w:color w:val="000000"/>
                <w:sz w:val="20"/>
              </w:rPr>
              <w:t>тәрбиеленушілердің жекелеген</w:t>
            </w:r>
            <w:r>
              <w:br/>
            </w:r>
            <w:r>
              <w:rPr>
                <w:rFonts w:ascii="Times New Roman"/>
                <w:b w:val="false"/>
                <w:i w:val="false"/>
                <w:color w:val="000000"/>
                <w:sz w:val="20"/>
              </w:rPr>
              <w:t>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61" w:id="61"/>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 функционалдық</w:t>
      </w:r>
      <w:r>
        <w:br/>
      </w:r>
      <w:r>
        <w:rPr>
          <w:rFonts w:ascii="Times New Roman"/>
          <w:b/>
          <w:i w:val="false"/>
          <w:color w:val="000000"/>
        </w:rPr>
        <w:t>өзара әрекет диаграммасы</w:t>
      </w:r>
    </w:p>
    <w:bookmarkEnd w:id="6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62"/>
    <w:p>
      <w:pPr>
        <w:spacing w:after="0"/>
        <w:ind w:left="0"/>
        <w:jc w:val="left"/>
      </w:pPr>
      <w:r>
        <w:rPr>
          <w:rFonts w:ascii="Times New Roman"/>
          <w:b/>
          <w:i w:val="false"/>
          <w:color w:val="000000"/>
        </w:rPr>
        <w:t xml:space="preserve"> Кесте. Шартты белгілер</w:t>
      </w:r>
    </w:p>
    <w:bookmarkEnd w:id="6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w:t>
            </w:r>
            <w:r>
              <w:br/>
            </w:r>
            <w:r>
              <w:rPr>
                <w:rFonts w:ascii="Times New Roman"/>
                <w:b w:val="false"/>
                <w:i w:val="false"/>
                <w:color w:val="000000"/>
                <w:sz w:val="20"/>
              </w:rPr>
              <w:t>білім алушылар мен</w:t>
            </w:r>
            <w:r>
              <w:br/>
            </w:r>
            <w:r>
              <w:rPr>
                <w:rFonts w:ascii="Times New Roman"/>
                <w:b w:val="false"/>
                <w:i w:val="false"/>
                <w:color w:val="000000"/>
                <w:sz w:val="20"/>
              </w:rPr>
              <w:t>тәрбиеленушілердің жекелеген</w:t>
            </w:r>
            <w:r>
              <w:br/>
            </w:r>
            <w:r>
              <w:rPr>
                <w:rFonts w:ascii="Times New Roman"/>
                <w:b w:val="false"/>
                <w:i w:val="false"/>
                <w:color w:val="000000"/>
                <w:sz w:val="20"/>
              </w:rPr>
              <w:t>санаттарына тегін</w:t>
            </w:r>
            <w:r>
              <w:br/>
            </w:r>
            <w:r>
              <w:rPr>
                <w:rFonts w:ascii="Times New Roman"/>
                <w:b w:val="false"/>
                <w:i w:val="false"/>
                <w:color w:val="000000"/>
                <w:sz w:val="20"/>
              </w:rPr>
              <w:t>тамақтандыруды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207" w:id="63"/>
    <w:p>
      <w:pPr>
        <w:spacing w:after="0"/>
        <w:ind w:left="0"/>
        <w:jc w:val="left"/>
      </w:pPr>
      <w:r>
        <w:rPr>
          <w:rFonts w:ascii="Times New Roman"/>
          <w:b/>
          <w:i w:val="false"/>
          <w:color w:val="000000"/>
        </w:rPr>
        <w:t xml:space="preserve"> "Жалпы білім беретін мектептердегі білім алушылар мен</w:t>
      </w:r>
      <w:r>
        <w:br/>
      </w:r>
      <w:r>
        <w:rPr>
          <w:rFonts w:ascii="Times New Roman"/>
          <w:b/>
          <w:i w:val="false"/>
          <w:color w:val="000000"/>
        </w:rPr>
        <w:t>тәрбиеленушілердің жекелеген санаттарына тегін</w:t>
      </w:r>
      <w:r>
        <w:br/>
      </w:r>
      <w:r>
        <w:rPr>
          <w:rFonts w:ascii="Times New Roman"/>
          <w:b/>
          <w:i w:val="false"/>
          <w:color w:val="000000"/>
        </w:rPr>
        <w:t>тамақтандыруды ұсыну" мемлекеттік қызметті көрсетудің</w:t>
      </w:r>
      <w:r>
        <w:br/>
      </w:r>
      <w:r>
        <w:rPr>
          <w:rFonts w:ascii="Times New Roman"/>
          <w:b/>
          <w:i w:val="false"/>
          <w:color w:val="000000"/>
        </w:rPr>
        <w:t>бизнес-процестерінің анықтамалығы</w:t>
      </w:r>
    </w:p>
    <w:bookmarkEnd w:id="63"/>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05200"/>
                    </a:xfrm>
                    <a:prstGeom prst="rect">
                      <a:avLst/>
                    </a:prstGeom>
                  </pic:spPr>
                </pic:pic>
              </a:graphicData>
            </a:graphic>
          </wp:inline>
        </w:drawing>
      </w:r>
      <w:r>
        <w:br/>
      </w:r>
      <w:r>
        <w:rPr>
          <w:rFonts w:ascii="Times New Roman"/>
          <w:b w:val="false"/>
          <w:i w:val="false"/>
          <w:color w:val="000000"/>
          <w:sz w:val="28"/>
        </w:rPr>
        <w:t>
</w:t>
      </w:r>
    </w:p>
    <w:bookmarkStart w:name="z208" w:id="64"/>
    <w:p>
      <w:pPr>
        <w:spacing w:after="0"/>
        <w:ind w:left="0"/>
        <w:jc w:val="left"/>
      </w:pPr>
      <w:r>
        <w:rPr>
          <w:rFonts w:ascii="Times New Roman"/>
          <w:b/>
          <w:i w:val="false"/>
          <w:color w:val="000000"/>
        </w:rPr>
        <w:t xml:space="preserve"> Шартты белгілер</w:t>
      </w:r>
    </w:p>
    <w:bookmarkEnd w:id="6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"24" сәуірдегі</w:t>
            </w:r>
            <w:r>
              <w:br/>
            </w:r>
            <w:r>
              <w:rPr>
                <w:rFonts w:ascii="Times New Roman"/>
                <w:b w:val="false"/>
                <w:i w:val="false"/>
                <w:color w:val="000000"/>
                <w:sz w:val="20"/>
              </w:rPr>
              <w:t>№ 120/4 қаулысымен</w:t>
            </w:r>
            <w:r>
              <w:br/>
            </w:r>
            <w:r>
              <w:rPr>
                <w:rFonts w:ascii="Times New Roman"/>
                <w:b w:val="false"/>
                <w:i w:val="false"/>
                <w:color w:val="000000"/>
                <w:sz w:val="20"/>
              </w:rPr>
              <w:t>бекітілді</w:t>
            </w:r>
          </w:p>
        </w:tc>
      </w:tr>
    </w:tbl>
    <w:bookmarkStart w:name="z164" w:id="65"/>
    <w:p>
      <w:pPr>
        <w:spacing w:after="0"/>
        <w:ind w:left="0"/>
        <w:jc w:val="left"/>
      </w:pPr>
      <w:r>
        <w:rPr>
          <w:rFonts w:ascii="Times New Roman"/>
          <w:b/>
          <w:i w:val="false"/>
          <w:color w:val="000000"/>
        </w:rPr>
        <w:t xml:space="preserve"> "Қамқоршыларға немесе қорғаншыларға жетiм баланы</w:t>
      </w:r>
      <w:r>
        <w:br/>
      </w:r>
      <w:r>
        <w:rPr>
          <w:rFonts w:ascii="Times New Roman"/>
          <w:b/>
          <w:i w:val="false"/>
          <w:color w:val="000000"/>
        </w:rPr>
        <w:t>(жетiм балаларды) және ата-анасының қамқорлығынсыз қалған</w:t>
      </w:r>
      <w:r>
        <w:br/>
      </w:r>
      <w:r>
        <w:rPr>
          <w:rFonts w:ascii="Times New Roman"/>
          <w:b/>
          <w:i w:val="false"/>
          <w:color w:val="000000"/>
        </w:rPr>
        <w:t>баланы (балаларды) асырап-бағуға жәрдемақы тағайындау"</w:t>
      </w:r>
      <w:r>
        <w:br/>
      </w:r>
      <w:r>
        <w:rPr>
          <w:rFonts w:ascii="Times New Roman"/>
          <w:b/>
          <w:i w:val="false"/>
          <w:color w:val="000000"/>
        </w:rPr>
        <w:t>мемлекеттiк көрсетiлетiн қызмет регламенті</w:t>
      </w:r>
      <w:r>
        <w:br/>
      </w:r>
      <w:r>
        <w:rPr>
          <w:rFonts w:ascii="Times New Roman"/>
          <w:b/>
          <w:i w:val="false"/>
          <w:color w:val="000000"/>
        </w:rPr>
        <w:t>1. Жалпы ережелер</w:t>
      </w:r>
    </w:p>
    <w:bookmarkEnd w:id="6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қызметті (бұдан әрі – мемлекеттік көрсетілетін қызмет) Павлодар облысы қалалары мен аудандарының білім беру бөлімдері (бұдан әрі – көрсетілетін қызметті беруші)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 Қазақстан Республикасы Үкіметінің 2014 жылғы 19 ақпандағы № 115 </w:t>
      </w:r>
      <w:r>
        <w:rPr>
          <w:rFonts w:ascii="Times New Roman"/>
          <w:b w:val="false"/>
          <w:i w:val="false"/>
          <w:color w:val="000000"/>
          <w:sz w:val="28"/>
        </w:rPr>
        <w:t>қаулысымен</w:t>
      </w:r>
      <w:r>
        <w:rPr>
          <w:rFonts w:ascii="Times New Roman"/>
          <w:b w:val="false"/>
          <w:i w:val="false"/>
          <w:color w:val="000000"/>
          <w:sz w:val="28"/>
        </w:rPr>
        <w:t xml:space="preserve"> бекітілген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w:t>
      </w:r>
      <w:r>
        <w:br/>
      </w:r>
      <w:r>
        <w:rPr>
          <w:rFonts w:ascii="Times New Roman"/>
          <w:b w:val="false"/>
          <w:i w:val="false"/>
          <w:color w:val="000000"/>
          <w:sz w:val="28"/>
        </w:rPr>
        <w:t>
</w:t>
      </w:r>
    </w:p>
    <w:bookmarkStart w:name="z169" w:id="66"/>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әрекет тәртібін сипаттау</w:t>
      </w:r>
    </w:p>
    <w:bookmarkEnd w:id="6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 мемлекеттік қызмет көрсету бойынша рәсімді (әрекетті)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үдерісінің (әрекетінің) құрамына кіретін әрбір рәсімнің (әрекеттің) мазмұны мен оның нәтижесі:</w:t>
      </w:r>
      <w:r>
        <w:br/>
      </w:r>
      <w:r>
        <w:rPr>
          <w:rFonts w:ascii="Times New Roman"/>
          <w:b w:val="false"/>
          <w:i w:val="false"/>
          <w:color w:val="000000"/>
          <w:sz w:val="28"/>
        </w:rPr>
        <w:t xml:space="preserve">
      1) кеңсе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құжатты берген сәттен бастап қабылдауды және тіркеуді жүзеге асырады, көрсетілетін қызметті берушінің басшысына құжаттарды бұрыштама қоюға жібереді (20 минуттан аспайды);</w:t>
      </w:r>
      <w:r>
        <w:br/>
      </w:r>
      <w:r>
        <w:rPr>
          <w:rFonts w:ascii="Times New Roman"/>
          <w:b w:val="false"/>
          <w:i w:val="false"/>
          <w:color w:val="000000"/>
          <w:sz w:val="28"/>
        </w:rPr>
        <w:t>
      2) көрсетілетін қызметті берушінің басшысы құжаттарды қарастырады, жауапты маманды анықтайды (1 жұмыс күні ішінде);</w:t>
      </w:r>
      <w:r>
        <w:br/>
      </w:r>
      <w:r>
        <w:rPr>
          <w:rFonts w:ascii="Times New Roman"/>
          <w:b w:val="false"/>
          <w:i w:val="false"/>
          <w:color w:val="000000"/>
          <w:sz w:val="28"/>
        </w:rPr>
        <w:t>
      3) жауапты орындаушы келіп түскен құжаттарды қарастырады,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 дайындайды (6 жұмыс күн ішінде);</w:t>
      </w:r>
      <w:r>
        <w:br/>
      </w:r>
      <w:r>
        <w:rPr>
          <w:rFonts w:ascii="Times New Roman"/>
          <w:b w:val="false"/>
          <w:i w:val="false"/>
          <w:color w:val="000000"/>
          <w:sz w:val="28"/>
        </w:rPr>
        <w:t>
      4) көрсетілетін қызметті берушінің басшысы анықтаманы қарастырады және қол қояды (1 жұмыс күні ішінде);</w:t>
      </w:r>
      <w:r>
        <w:br/>
      </w:r>
      <w:r>
        <w:rPr>
          <w:rFonts w:ascii="Times New Roman"/>
          <w:b w:val="false"/>
          <w:i w:val="false"/>
          <w:color w:val="000000"/>
          <w:sz w:val="28"/>
        </w:rPr>
        <w:t>
      5) жауапты орындаушы есепке алу журналына шешімді тіркейді және мемлекеттік қызмет көрсетудің нәтижесін көрсетілетін қызметті алушыға береді (1 жұмыс күні ішінде).</w:t>
      </w:r>
      <w:r>
        <w:br/>
      </w:r>
      <w:r>
        <w:rPr>
          <w:rFonts w:ascii="Times New Roman"/>
          <w:b w:val="false"/>
          <w:i w:val="false"/>
          <w:color w:val="000000"/>
          <w:sz w:val="28"/>
        </w:rPr>
        <w:t>
      </w:t>
      </w:r>
      <w:r>
        <w:rPr>
          <w:rFonts w:ascii="Times New Roman"/>
          <w:b w:val="false"/>
          <w:i w:val="false"/>
          <w:color w:val="000000"/>
          <w:sz w:val="28"/>
        </w:rPr>
        <w:t>3. Нәтижесі –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w:t>
      </w:r>
      <w:r>
        <w:br/>
      </w:r>
      <w:r>
        <w:rPr>
          <w:rFonts w:ascii="Times New Roman"/>
          <w:b w:val="false"/>
          <w:i w:val="false"/>
          <w:color w:val="000000"/>
          <w:sz w:val="28"/>
        </w:rPr>
        <w:t>
</w:t>
      </w:r>
    </w:p>
    <w:bookmarkStart w:name="z173" w:id="67"/>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әрекет тәртібін сипаттау</w:t>
      </w:r>
    </w:p>
    <w:bookmarkEnd w:id="67"/>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үдерісіне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Әрбір рәсімнің (әрекеттің) ұзақтығын көрсете отырып, көрсетілетін қызметті берушінің құрылымдық бөлімшелері (қызметкерлер) арасындағы рәсімдер (әрекеттер) реттілігінің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-қосымшаларына сәйкес кестемен және блок-сызбамен қоса беріледі.</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кейін қолданысқа енгізіледі) қаулысымен.</w:t>
      </w:r>
      <w:r>
        <w:br/>
      </w:r>
      <w:r>
        <w:rPr>
          <w:rFonts w:ascii="Times New Roman"/>
          <w:b w:val="false"/>
          <w:i w:val="false"/>
          <w:color w:val="000000"/>
          <w:sz w:val="28"/>
        </w:rPr>
        <w:t>
</w:t>
      </w:r>
    </w:p>
    <w:bookmarkStart w:name="z176" w:id="68"/>
    <w:p>
      <w:pPr>
        <w:spacing w:after="0"/>
        <w:ind w:left="0"/>
        <w:jc w:val="left"/>
      </w:pPr>
      <w:r>
        <w:rPr>
          <w:rFonts w:ascii="Times New Roman"/>
          <w:b/>
          <w:i w:val="false"/>
          <w:color w:val="000000"/>
        </w:rPr>
        <w:t xml:space="preserve"> 4. "Электрондық үкімет" веб-порталымен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6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Стандартқа</w:t>
      </w:r>
      <w:r>
        <w:rPr>
          <w:rFonts w:ascii="Times New Roman"/>
          <w:b w:val="false"/>
          <w:i w:val="false"/>
          <w:color w:val="000000"/>
          <w:sz w:val="28"/>
        </w:rPr>
        <w:t xml:space="preserve"> сәйкес мемлекеттік қызмет "Халыққа қызмет көрсету орталығы" шаруашылық жүргізу құқығындағы республикалық мемлекеттік кәсіпорнының Павлодар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2. Мемлекеттік қызмет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w:t>
            </w:r>
            <w:r>
              <w:br/>
            </w:r>
            <w:r>
              <w:rPr>
                <w:rFonts w:ascii="Times New Roman"/>
                <w:b w:val="false"/>
                <w:i w:val="false"/>
                <w:color w:val="000000"/>
                <w:sz w:val="20"/>
              </w:rPr>
              <w:t>баланы (жетiм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80" w:id="69"/>
    <w:p>
      <w:pPr>
        <w:spacing w:after="0"/>
        <w:ind w:left="0"/>
        <w:jc w:val="left"/>
      </w:pPr>
      <w:r>
        <w:rPr>
          <w:rFonts w:ascii="Times New Roman"/>
          <w:b/>
          <w:i w:val="false"/>
          <w:color w:val="000000"/>
        </w:rPr>
        <w:t xml:space="preserve"> Павлодар облысы білім беру бөлімдерінің тізімі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
        <w:gridCol w:w="656"/>
        <w:gridCol w:w="2574"/>
        <w:gridCol w:w="2112"/>
        <w:gridCol w:w="6304"/>
      </w:tblGrid>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Телефоны</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e-mail</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Ақтоғай ауданы, Ақтоғай ауылы, Алин көшесі, 97</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2-12-07</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aktogairoo3@mail.ru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Баянауыл ауданы, Баянауыл ауылы, Әуезов көшесі, 19</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9-20-73</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bayanaul_roo@mail.ru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Железин ауданы, Железинка ауылы, Пятков көшесі, 7</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2-14-29</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zhelezroo@mail.ru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Ертіс ауданы, Ертіс ауылы, Иса Байзақов көшесі, 14</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2-11-40</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irt.plan.roo@mail.ru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Качиры ауданы, Тереңкөл ауылы, Тәуелсіздік көшесі, 124</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2-29-06</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roo_kashir@mail.ru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Лебяжі ауданы, Аққу ауылы, Баймолдин көшесі, 13</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2-13-03</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Lebroo@list.ru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Май ауданы, Көктөбе ауылы, Абылайхан көшесі, 34</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9-21-27</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raioo@mail.ru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Толстой көшесі, 22</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32-96-80</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pvroo_2008@mail.ru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Успен ауданы, Успенка ауылы, Ленин көшесі, 71</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9-19-55</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usproo@mail.ru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аудандық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Шарбақты ауданы, Шарбақты ауылы, Советов көшесі, 53</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2-17-01</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cherbroo@mail.ru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Павлодар қаласы, Қайырбаев көшесі, 32</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32-21-67</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pavl-goo@yandex.ru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Екібастұз қаласы, Мәшһүр Жүсіп көшесі, 101А</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77-16-92</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ekibastuz-goroo@yandex.ru</w:t>
            </w:r>
            <w:r>
              <w:br/>
            </w:r>
            <w:r>
              <w:rPr>
                <w:rFonts w:ascii="Times New Roman"/>
                <w:b w:val="false"/>
                <w:i w:val="false"/>
                <w:color w:val="000000"/>
                <w:sz w:val="20"/>
              </w:rPr>
              <w:t>
</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білім беру бөлімі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 Ақсу қаласы, Пушкин көшесі, 42</w:t>
            </w: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6-71-77</w:t>
            </w:r>
            <w:r>
              <w:br/>
            </w:r>
            <w:r>
              <w:rPr>
                <w:rFonts w:ascii="Times New Roman"/>
                <w:b w:val="false"/>
                <w:i w:val="false"/>
                <w:color w:val="000000"/>
                <w:sz w:val="20"/>
              </w:rPr>
              <w:t>
</w:t>
            </w:r>
          </w:p>
        </w:tc>
        <w:tc>
          <w:tcPr>
            <w:tcW w:w="6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aksu_gorono@mail.ru</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w:t>
            </w:r>
            <w:r>
              <w:br/>
            </w:r>
            <w:r>
              <w:rPr>
                <w:rFonts w:ascii="Times New Roman"/>
                <w:b w:val="false"/>
                <w:i w:val="false"/>
                <w:color w:val="000000"/>
                <w:sz w:val="20"/>
              </w:rPr>
              <w:t>баланы (жетiм балаларды) және</w:t>
            </w:r>
            <w:r>
              <w:br/>
            </w:r>
            <w:r>
              <w:rPr>
                <w:rFonts w:ascii="Times New Roman"/>
                <w:b w:val="false"/>
                <w:i w:val="false"/>
                <w:color w:val="000000"/>
                <w:sz w:val="20"/>
              </w:rPr>
              <w:t>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82" w:id="70"/>
    <w:p>
      <w:pPr>
        <w:spacing w:after="0"/>
        <w:ind w:left="0"/>
        <w:jc w:val="left"/>
      </w:pPr>
      <w:r>
        <w:rPr>
          <w:rFonts w:ascii="Times New Roman"/>
          <w:b/>
          <w:i w:val="false"/>
          <w:color w:val="000000"/>
        </w:rPr>
        <w:t xml:space="preserve"> Әрбір рәсімнің (әрекеттің) ұзақтығын көрсете отырып,</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 (қызметкерлер) арасындағы</w:t>
      </w:r>
      <w:r>
        <w:br/>
      </w:r>
      <w:r>
        <w:rPr>
          <w:rFonts w:ascii="Times New Roman"/>
          <w:b/>
          <w:i w:val="false"/>
          <w:color w:val="000000"/>
        </w:rPr>
        <w:t>рәсімдердің (әрекеттердің) реттілігін сипаттау кесте</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
        <w:gridCol w:w="2543"/>
        <w:gridCol w:w="4044"/>
        <w:gridCol w:w="979"/>
        <w:gridCol w:w="1592"/>
        <w:gridCol w:w="1183"/>
        <w:gridCol w:w="1389"/>
      </w:tblGrid>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 әрекеті (барысы, жұмыс ағымы)</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 (барысы, жұмыс ағымы)</w:t>
            </w:r>
            <w:r>
              <w:br/>
            </w:r>
            <w:r>
              <w:rPr>
                <w:rFonts w:ascii="Times New Roman"/>
                <w:b w:val="false"/>
                <w:i w:val="false"/>
                <w:color w:val="000000"/>
                <w:sz w:val="20"/>
              </w:rPr>
              <w:t>
</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 (қызметкер)</w:t>
            </w:r>
            <w:r>
              <w:br/>
            </w:r>
            <w:r>
              <w:rPr>
                <w:rFonts w:ascii="Times New Roman"/>
                <w:b w:val="false"/>
                <w:i w:val="false"/>
                <w:color w:val="000000"/>
                <w:sz w:val="20"/>
              </w:rPr>
              <w:t>
</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 (үдеріс, рәсім, операция) атауы және оны сипаттау</w:t>
            </w:r>
            <w:r>
              <w:br/>
            </w:r>
            <w:r>
              <w:rPr>
                <w:rFonts w:ascii="Times New Roman"/>
                <w:b w:val="false"/>
                <w:i w:val="false"/>
                <w:color w:val="000000"/>
                <w:sz w:val="20"/>
              </w:rPr>
              <w:t>
</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қабылдауды және тіркеуді жүзеге асырады, көрсетілетін қызметті алушы құжаттарының түпнұсқасын көшірмелерімен салыстырады және түпнұсқаларды көрсетілетін қызметті алушыға қайтарады</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Қарастырады және жауапты орындаушыны анықтайды</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жобасын рәсімдейді</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жобасын қарастырады және қол қояды</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Шешімдерді тіркейді</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w:t>
            </w:r>
            <w:r>
              <w:br/>
            </w:r>
            <w:r>
              <w:rPr>
                <w:rFonts w:ascii="Times New Roman"/>
                <w:b w:val="false"/>
                <w:i w:val="false"/>
                <w:color w:val="000000"/>
                <w:sz w:val="20"/>
              </w:rPr>
              <w:t>
</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қабылдағаны туралы қолхат беру және басшыға қарауға жіберу</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жобасын басшыға қарастыруға және қол қоюға жіберу</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мемлекеттік қызметтің нәтижесін беру</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жұмыс күні</w:t>
            </w: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w:t>
            </w:r>
            <w:r>
              <w:br/>
            </w:r>
            <w:r>
              <w:rPr>
                <w:rFonts w:ascii="Times New Roman"/>
                <w:b w:val="false"/>
                <w:i w:val="false"/>
                <w:color w:val="000000"/>
                <w:sz w:val="20"/>
              </w:rPr>
              <w:t>баланы (жетiм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184" w:id="71"/>
    <w:p>
      <w:pPr>
        <w:spacing w:after="0"/>
        <w:ind w:left="0"/>
        <w:jc w:val="left"/>
      </w:pPr>
      <w:r>
        <w:rPr>
          <w:rFonts w:ascii="Times New Roman"/>
          <w:b/>
          <w:i w:val="false"/>
          <w:color w:val="000000"/>
        </w:rPr>
        <w:t xml:space="preserve"> Әрбір рәсімнің (әрекеттің) ұзақтығын көрсете отырып, құрылымдық</w:t>
      </w:r>
      <w:r>
        <w:br/>
      </w:r>
      <w:r>
        <w:rPr>
          <w:rFonts w:ascii="Times New Roman"/>
          <w:b/>
          <w:i w:val="false"/>
          <w:color w:val="000000"/>
        </w:rPr>
        <w:t>бөлімшелер (қызметкерлер) арасындағы рәсімдер (әрекеттер)</w:t>
      </w:r>
      <w:r>
        <w:br/>
      </w:r>
      <w:r>
        <w:rPr>
          <w:rFonts w:ascii="Times New Roman"/>
          <w:b/>
          <w:i w:val="false"/>
          <w:color w:val="000000"/>
        </w:rPr>
        <w:t>сәйкестігі сипаттамасының блок-сызбасы</w:t>
      </w:r>
    </w:p>
    <w:bookmarkEnd w:id="7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3500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500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211" w:id="72"/>
    <w:p>
      <w:pPr>
        <w:spacing w:after="0"/>
        <w:ind w:left="0"/>
        <w:jc w:val="left"/>
      </w:pPr>
      <w:r>
        <w:rPr>
          <w:rFonts w:ascii="Times New Roman"/>
          <w:b/>
          <w:i w:val="false"/>
          <w:color w:val="000000"/>
        </w:rPr>
        <w:t xml:space="preserve"> "Қамқоршыларға немесе қорғаншыларға жетiм баланы (жетiм</w:t>
      </w:r>
      <w:r>
        <w:br/>
      </w:r>
      <w:r>
        <w:rPr>
          <w:rFonts w:ascii="Times New Roman"/>
          <w:b/>
          <w:i w:val="false"/>
          <w:color w:val="000000"/>
        </w:rPr>
        <w:t>балаларды) және ата-анасының қамқорлығынсыз қалған баланы</w:t>
      </w:r>
      <w:r>
        <w:br/>
      </w:r>
      <w:r>
        <w:rPr>
          <w:rFonts w:ascii="Times New Roman"/>
          <w:b/>
          <w:i w:val="false"/>
          <w:color w:val="000000"/>
        </w:rPr>
        <w:t>(балаларды) асырап-бағуға жәрдемақы тағайындау" мемлекеттік</w:t>
      </w:r>
      <w:r>
        <w:br/>
      </w:r>
      <w:r>
        <w:rPr>
          <w:rFonts w:ascii="Times New Roman"/>
          <w:b/>
          <w:i w:val="false"/>
          <w:color w:val="000000"/>
        </w:rPr>
        <w:t>қызмет көрсетудің бизнес-үдерісі анықтамалығы</w:t>
      </w:r>
    </w:p>
    <w:bookmarkEnd w:id="72"/>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05.08.2014 </w:t>
      </w:r>
      <w:r>
        <w:rPr>
          <w:rFonts w:ascii="Times New Roman"/>
          <w:b w:val="false"/>
          <w:i w:val="false"/>
          <w:color w:val="ff0000"/>
          <w:sz w:val="28"/>
        </w:rPr>
        <w:t>N 269/8</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686300"/>
                    </a:xfrm>
                    <a:prstGeom prst="rect">
                      <a:avLst/>
                    </a:prstGeom>
                  </pic:spPr>
                </pic:pic>
              </a:graphicData>
            </a:graphic>
          </wp:inline>
        </w:drawing>
      </w:r>
      <w:r>
        <w:br/>
      </w:r>
      <w:r>
        <w:rPr>
          <w:rFonts w:ascii="Times New Roman"/>
          <w:b w:val="false"/>
          <w:i w:val="false"/>
          <w:color w:val="000000"/>
          <w:sz w:val="28"/>
        </w:rPr>
        <w:t>
</w:t>
      </w:r>
    </w:p>
    <w:bookmarkStart w:name="z212" w:id="73"/>
    <w:p>
      <w:pPr>
        <w:spacing w:after="0"/>
        <w:ind w:left="0"/>
        <w:jc w:val="left"/>
      </w:pPr>
      <w:r>
        <w:rPr>
          <w:rFonts w:ascii="Times New Roman"/>
          <w:b/>
          <w:i w:val="false"/>
          <w:color w:val="000000"/>
        </w:rPr>
        <w:t xml:space="preserve"> Шартты белгілер</w:t>
      </w:r>
    </w:p>
    <w:bookmarkEnd w:id="7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27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279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header.xml" Type="http://schemas.openxmlformats.org/officeDocument/2006/relationships/header" Id="rId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