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144b1" w14:textId="b3144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мәслихаттың 2013 жылғы 18 шiлдедегi № 14-4 "Жылыой ауданында тұратын аз қамтамасыз етiлген отбасыларға (азаматтарға) тұрғын үй көмегiн көрсетудiң мөлшерi мен қағидасын айқындау туралы" шешіміне өзгеріс пен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Жылыой аудандық мәслихатының 2014 жылғы 04 ақпандағы № 18-6 шешімі. Атырау облысының Әділет департаментінде 2014 жылғы 18 ақпанда № 2854 тіркелді. Күші жойылды - Атырау облысы Жылыой аудандық мәслихатының 2014 жылғы 30 сәуірдегі № 19-10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Ескерту. Күші жойылды - Атырау облысы Жылыой аудандық мәслихатының 30.04.2014 № 19-10 шешімімен.</w:t>
      </w:r>
      <w:r>
        <w:br/>
      </w:r>
      <w:r>
        <w:rPr>
          <w:rFonts w:ascii="Times New Roman"/>
          <w:b w:val="false"/>
          <w:i w:val="false"/>
          <w:color w:val="000000"/>
          <w:sz w:val="28"/>
        </w:rPr>
        <w:t>
      Қазақстан Республикасының 2001 жылғы 23 қаңтардағы "Қазақстан Республикасындағы жергiлiктi мемлекеттiк басқару және өзiн-өзi басқару туралы" Заңының </w:t>
      </w:r>
      <w:r>
        <w:rPr>
          <w:rFonts w:ascii="Times New Roman"/>
          <w:b w:val="false"/>
          <w:i w:val="false"/>
          <w:color w:val="000000"/>
          <w:sz w:val="28"/>
        </w:rPr>
        <w:t>6-бабына</w:t>
      </w:r>
      <w:r>
        <w:rPr>
          <w:rFonts w:ascii="Times New Roman"/>
          <w:b w:val="false"/>
          <w:i w:val="false"/>
          <w:color w:val="000000"/>
          <w:sz w:val="28"/>
        </w:rPr>
        <w:t>, Қазақстан Республикасының 1997 жылғы 16 сәуiрдегi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Үкiметiнiң 2009 жылғы 30 желтоқсандағы № </w:t>
      </w:r>
      <w:r>
        <w:rPr>
          <w:rFonts w:ascii="Times New Roman"/>
          <w:b w:val="false"/>
          <w:i w:val="false"/>
          <w:color w:val="000000"/>
          <w:sz w:val="28"/>
        </w:rPr>
        <w:t>2314</w:t>
      </w:r>
      <w:r>
        <w:rPr>
          <w:rFonts w:ascii="Times New Roman"/>
          <w:b w:val="false"/>
          <w:i w:val="false"/>
          <w:color w:val="000000"/>
          <w:sz w:val="28"/>
        </w:rPr>
        <w:t xml:space="preserve"> "Тұрғын үй көмегiн көрсету ережесiн бекiту туралы" қаулысына, Қазақстан Республикасы Үкіметінің 2013 жылғы 3 желтоқсандағы № 1303 "Қазақстан Республикасы Үкіметінің "Тұрғын үй көмегін көрсету ережесін бекіту туралы" 2009 жылғы 30 желтоқсандағы № 2314 және "Мемлекеттік тұрғын үй қорынан тұрғын үйге немесе жеке тұрғын үй қорынан жергілікті атқарушы орган жалдаған тұрғын үйге мұқтаж Қазақстан Республикасының азаматтарын есепке қою қағидаларын бекіту туралы" 2012 жылғы 26 маусымдағы № </w:t>
      </w:r>
      <w:r>
        <w:rPr>
          <w:rFonts w:ascii="Times New Roman"/>
          <w:b w:val="false"/>
          <w:i w:val="false"/>
          <w:color w:val="000000"/>
          <w:sz w:val="28"/>
        </w:rPr>
        <w:t>856</w:t>
      </w:r>
      <w:r>
        <w:rPr>
          <w:rFonts w:ascii="Times New Roman"/>
          <w:b w:val="false"/>
          <w:i w:val="false"/>
          <w:color w:val="000000"/>
          <w:sz w:val="28"/>
        </w:rPr>
        <w:t xml:space="preserve"> қаулыларына өзгерістер енгізу туралы" қаулысына сәйкес, аудандық мәслихат </w:t>
      </w:r>
      <w:r>
        <w:rPr>
          <w:rFonts w:ascii="Times New Roman"/>
          <w:b/>
          <w:i w:val="false"/>
          <w:color w:val="000000"/>
          <w:sz w:val="28"/>
        </w:rPr>
        <w:t>ШЕШIМ ҚАБЫЛДАДЫ:</w:t>
      </w:r>
      <w:r>
        <w:br/>
      </w:r>
      <w:r>
        <w:rPr>
          <w:rFonts w:ascii="Times New Roman"/>
          <w:b w:val="false"/>
          <w:i w:val="false"/>
          <w:color w:val="000000"/>
          <w:sz w:val="28"/>
        </w:rPr>
        <w:t>
</w:t>
      </w:r>
      <w:r>
        <w:rPr>
          <w:rFonts w:ascii="Times New Roman"/>
          <w:b w:val="false"/>
          <w:i w:val="false"/>
          <w:color w:val="000000"/>
          <w:sz w:val="28"/>
        </w:rPr>
        <w:t>
      1. Жылыой аудандық мәслихатының 2013 жылғы 18 шiлдедегi № 14-4 "Жылыой ауданында тұратын аз қамтамасыз етiлген отбасыларға (азаматтарға) тұрғын үй көмегiн көрсетудiң мөлшерi мен қағидасын айқындау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тізіліміне № 2758 санымен тіркелген, "Кең Жылыой" газетінде 2013 жылғы 22 тамызда жарияланған) келесі өзгеріс пен толықтыру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 тармақта</w:t>
      </w:r>
      <w:r>
        <w:rPr>
          <w:rFonts w:ascii="Times New Roman"/>
          <w:b w:val="false"/>
          <w:i w:val="false"/>
          <w:color w:val="000000"/>
          <w:sz w:val="28"/>
        </w:rPr>
        <w:t>:</w:t>
      </w:r>
      <w:r>
        <w:br/>
      </w:r>
      <w:r>
        <w:rPr>
          <w:rFonts w:ascii="Times New Roman"/>
          <w:b w:val="false"/>
          <w:i w:val="false"/>
          <w:color w:val="000000"/>
          <w:sz w:val="28"/>
        </w:rPr>
        <w:t xml:space="preserve">
      "2 тармағының 4) тармақшасы" деген сөздерден кейін "және 7 тармағының 9) тармақшасы" сөздермен толықтырылсын; </w:t>
      </w:r>
      <w:r>
        <w:br/>
      </w:r>
      <w:r>
        <w:rPr>
          <w:rFonts w:ascii="Times New Roman"/>
          <w:b w:val="false"/>
          <w:i w:val="false"/>
          <w:color w:val="000000"/>
          <w:sz w:val="28"/>
        </w:rPr>
        <w:t>
</w:t>
      </w:r>
      <w:r>
        <w:rPr>
          <w:rFonts w:ascii="Times New Roman"/>
          <w:b w:val="false"/>
          <w:i w:val="false"/>
          <w:color w:val="000000"/>
          <w:sz w:val="28"/>
        </w:rPr>
        <w:t>
      2) қағиданың 7 тармақтың </w:t>
      </w:r>
      <w:r>
        <w:rPr>
          <w:rFonts w:ascii="Times New Roman"/>
          <w:b w:val="false"/>
          <w:i w:val="false"/>
          <w:color w:val="000000"/>
          <w:sz w:val="28"/>
        </w:rPr>
        <w:t>3) тармақшасы</w:t>
      </w:r>
      <w:r>
        <w:rPr>
          <w:rFonts w:ascii="Times New Roman"/>
          <w:b w:val="false"/>
          <w:i w:val="false"/>
          <w:color w:val="000000"/>
          <w:sz w:val="28"/>
        </w:rPr>
        <w:t>:</w:t>
      </w:r>
      <w:r>
        <w:br/>
      </w:r>
      <w:r>
        <w:rPr>
          <w:rFonts w:ascii="Times New Roman"/>
          <w:b w:val="false"/>
          <w:i w:val="false"/>
          <w:color w:val="000000"/>
          <w:sz w:val="28"/>
        </w:rPr>
        <w:t>
      уәкілетті органға:</w:t>
      </w:r>
      <w:r>
        <w:br/>
      </w:r>
      <w:r>
        <w:rPr>
          <w:rFonts w:ascii="Times New Roman"/>
          <w:b w:val="false"/>
          <w:i w:val="false"/>
          <w:color w:val="000000"/>
          <w:sz w:val="28"/>
        </w:rPr>
        <w:t>
      мынадай редакцияда жазылсын:</w:t>
      </w:r>
      <w:r>
        <w:br/>
      </w:r>
      <w:r>
        <w:rPr>
          <w:rFonts w:ascii="Times New Roman"/>
          <w:b w:val="false"/>
          <w:i w:val="false"/>
          <w:color w:val="000000"/>
          <w:sz w:val="28"/>
        </w:rPr>
        <w:t>
      "3) азаматтарды тіркеу кітабының көшірмесі не мекенжай анықтамасы, не өтініш берушінің тұрғылықты тұратын жері бойынша тіркелгенін растайтын селолық және /немесе ауылдық әкімдердің анықтамасы;</w:t>
      </w:r>
      <w:r>
        <w:br/>
      </w:r>
      <w:r>
        <w:rPr>
          <w:rFonts w:ascii="Times New Roman"/>
          <w:b w:val="false"/>
          <w:i w:val="false"/>
          <w:color w:val="000000"/>
          <w:sz w:val="28"/>
        </w:rPr>
        <w:t>
</w:t>
      </w:r>
      <w:r>
        <w:rPr>
          <w:rFonts w:ascii="Times New Roman"/>
          <w:b w:val="false"/>
          <w:i w:val="false"/>
          <w:color w:val="000000"/>
          <w:sz w:val="28"/>
        </w:rPr>
        <w:t>
      2. Шешiмнiң орындалуын бақылау аудандық мәслихаттың экономика және бюджет мәселелері жөнiндегi тұрақты комиссиясының төрағасына (Б. Сұлтановқа) жүктелсiн.</w:t>
      </w:r>
      <w:r>
        <w:br/>
      </w:r>
      <w:r>
        <w:rPr>
          <w:rFonts w:ascii="Times New Roman"/>
          <w:b w:val="false"/>
          <w:i w:val="false"/>
          <w:color w:val="000000"/>
          <w:sz w:val="28"/>
        </w:rPr>
        <w:t>
</w:t>
      </w:r>
      <w:r>
        <w:rPr>
          <w:rFonts w:ascii="Times New Roman"/>
          <w:b w:val="false"/>
          <w:i w:val="false"/>
          <w:color w:val="000000"/>
          <w:sz w:val="28"/>
        </w:rPr>
        <w:t>
      3. Осы шешiмнің 2014 жылғы 1 қаңтарға дейін қолданыста болатын 1 тармағының 1) тармақшасын қоспағанда, осы шешім әдiлет органдарында мемлекеттiк тiркелген күннен бастап күшiне енедi, ол алғашқы ресми жарияланған күнiнен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Аудандық мәслихаттың XVІІІ</w:t>
      </w:r>
      <w:r>
        <w:br/>
      </w:r>
      <w:r>
        <w:rPr>
          <w:rFonts w:ascii="Times New Roman"/>
          <w:b w:val="false"/>
          <w:i w:val="false"/>
          <w:color w:val="000000"/>
          <w:sz w:val="28"/>
        </w:rPr>
        <w:t>
</w:t>
      </w:r>
      <w:r>
        <w:rPr>
          <w:rFonts w:ascii="Times New Roman"/>
          <w:b w:val="false"/>
          <w:i/>
          <w:color w:val="000000"/>
          <w:sz w:val="28"/>
        </w:rPr>
        <w:t>      сессиясының төрағасы                       О. Акдрашев</w:t>
      </w:r>
    </w:p>
    <w:p>
      <w:pPr>
        <w:spacing w:after="0"/>
        <w:ind w:left="0"/>
        <w:jc w:val="both"/>
      </w:pPr>
      <w:r>
        <w:rPr>
          <w:rFonts w:ascii="Times New Roman"/>
          <w:b w:val="false"/>
          <w:i/>
          <w:color w:val="000000"/>
          <w:sz w:val="28"/>
        </w:rPr>
        <w:t>      Аудандық мәслихат хатшысы                  М. Кенғанов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