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cdecd" w14:textId="3bcd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2014 жылғы 19 желтоқсандағы № 36/203-V шешімі. Оңтүстік Қазақстан облысының Әділет департаментінде 2014 жылғы 31 желтоқсанда № 2946 болып тіркелді. Қолданылу мерзімінің аяқталуына байланысты күші жойылды - (Оңтүстік Қазақстан облысы Арыс қалалық мәслихат аппаратының 2016 жылғы 6 қаңтардағы № 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(Оңтүстік Қазақстан облысы Арыс қалалық мәслихат аппаратының 06.01.2016 № 6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 тармағына</w:t>
      </w:r>
      <w:r>
        <w:rPr>
          <w:rFonts w:ascii="Times New Roman"/>
          <w:b w:val="false"/>
          <w:i w:val="false"/>
          <w:color w:val="000000"/>
          <w:sz w:val="28"/>
        </w:rPr>
        <w:t>, 75-бабының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2014 жылғы 11 желтоқсандағы № 34/258-V «2015-2017 жылдарға арналған облыстық бюджет туралы» Нормативтік құқықтық актілерді мемлекеттік тіркеу тізілімінде № 2919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Арыс қалалық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Арыс қаласының 2015-2017 жылдарға арналған қалалық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 бекітілсін:</w:t>
      </w:r>
      <w:r>
        <w:br/>
      </w:r>
      <w:r>
        <w:rPr>
          <w:rFonts w:ascii="Times New Roman"/>
          <w:b w:val="false"/>
          <w:i w:val="false"/>
          <w:color w:val="000000"/>
          <w:sz w:val="28"/>
        </w:rPr>
        <w:t>
      1) кiрiстер – 8 839 178 мың теңге, оның iшiнде:</w:t>
      </w:r>
      <w:r>
        <w:br/>
      </w:r>
      <w:r>
        <w:rPr>
          <w:rFonts w:ascii="Times New Roman"/>
          <w:b w:val="false"/>
          <w:i w:val="false"/>
          <w:color w:val="000000"/>
          <w:sz w:val="28"/>
        </w:rPr>
        <w:t>
      салықтық түсiмдер – 2 391 972 мың теңге;</w:t>
      </w:r>
      <w:r>
        <w:br/>
      </w:r>
      <w:r>
        <w:rPr>
          <w:rFonts w:ascii="Times New Roman"/>
          <w:b w:val="false"/>
          <w:i w:val="false"/>
          <w:color w:val="000000"/>
          <w:sz w:val="28"/>
        </w:rPr>
        <w:t>
      салықтық емес түсiмдер – 143 568 мың теңге;</w:t>
      </w:r>
      <w:r>
        <w:br/>
      </w:r>
      <w:r>
        <w:rPr>
          <w:rFonts w:ascii="Times New Roman"/>
          <w:b w:val="false"/>
          <w:i w:val="false"/>
          <w:color w:val="000000"/>
          <w:sz w:val="28"/>
        </w:rPr>
        <w:t>
      негiзгi капиталды сатудан түсетiн түсiмдер – 35 405 мың теңге;</w:t>
      </w:r>
      <w:r>
        <w:br/>
      </w:r>
      <w:r>
        <w:rPr>
          <w:rFonts w:ascii="Times New Roman"/>
          <w:b w:val="false"/>
          <w:i w:val="false"/>
          <w:color w:val="000000"/>
          <w:sz w:val="28"/>
        </w:rPr>
        <w:t>
      трансферттер түсiмi – 6 268 233 мың теңге;</w:t>
      </w:r>
      <w:r>
        <w:br/>
      </w:r>
      <w:r>
        <w:rPr>
          <w:rFonts w:ascii="Times New Roman"/>
          <w:b w:val="false"/>
          <w:i w:val="false"/>
          <w:color w:val="000000"/>
          <w:sz w:val="28"/>
        </w:rPr>
        <w:t>
      2) шығындар – 8 814 310 мың теңге;</w:t>
      </w:r>
      <w:r>
        <w:br/>
      </w:r>
      <w:r>
        <w:rPr>
          <w:rFonts w:ascii="Times New Roman"/>
          <w:b w:val="false"/>
          <w:i w:val="false"/>
          <w:color w:val="000000"/>
          <w:sz w:val="28"/>
        </w:rPr>
        <w:t>
      3) таза бюджеттiк кредиттеу – 9 287 мың теңге, оның ішінде:</w:t>
      </w:r>
      <w:r>
        <w:br/>
      </w:r>
      <w:r>
        <w:rPr>
          <w:rFonts w:ascii="Times New Roman"/>
          <w:b w:val="false"/>
          <w:i w:val="false"/>
          <w:color w:val="000000"/>
          <w:sz w:val="28"/>
        </w:rPr>
        <w:t>
      бюджеттік кредиттер – 11 892 мың теңге;</w:t>
      </w:r>
      <w:r>
        <w:br/>
      </w:r>
      <w:r>
        <w:rPr>
          <w:rFonts w:ascii="Times New Roman"/>
          <w:b w:val="false"/>
          <w:i w:val="false"/>
          <w:color w:val="000000"/>
          <w:sz w:val="28"/>
        </w:rPr>
        <w:t>
      бюджеттік кредиттерді өтеу – 2 605 мың теңге;</w:t>
      </w:r>
      <w:r>
        <w:br/>
      </w:r>
      <w:r>
        <w:rPr>
          <w:rFonts w:ascii="Times New Roman"/>
          <w:b w:val="false"/>
          <w:i w:val="false"/>
          <w:color w:val="000000"/>
          <w:sz w:val="28"/>
        </w:rPr>
        <w:t>
      4) қаржы активтерімен операциялар бойынша сальдо – 40 779 мың теңге, оның ішінде:</w:t>
      </w:r>
      <w:r>
        <w:br/>
      </w:r>
      <w:r>
        <w:rPr>
          <w:rFonts w:ascii="Times New Roman"/>
          <w:b w:val="false"/>
          <w:i w:val="false"/>
          <w:color w:val="000000"/>
          <w:sz w:val="28"/>
        </w:rPr>
        <w:t>
      қаржы активтерiн сатып алу – 40 779 мың теңге;</w:t>
      </w:r>
      <w:r>
        <w:br/>
      </w:r>
      <w:r>
        <w:rPr>
          <w:rFonts w:ascii="Times New Roman"/>
          <w:b w:val="false"/>
          <w:i w:val="false"/>
          <w:color w:val="000000"/>
          <w:sz w:val="28"/>
        </w:rPr>
        <w:t>
      мемлекеттiң қаржы активтерiн сатудан түсетiн түсiмдер – 0;</w:t>
      </w:r>
      <w:r>
        <w:br/>
      </w:r>
      <w:r>
        <w:rPr>
          <w:rFonts w:ascii="Times New Roman"/>
          <w:b w:val="false"/>
          <w:i w:val="false"/>
          <w:color w:val="000000"/>
          <w:sz w:val="28"/>
        </w:rPr>
        <w:t>
      5) бюджет тапшылығы – - 25 198 мың теңге;</w:t>
      </w:r>
      <w:r>
        <w:br/>
      </w:r>
      <w:r>
        <w:rPr>
          <w:rFonts w:ascii="Times New Roman"/>
          <w:b w:val="false"/>
          <w:i w:val="false"/>
          <w:color w:val="000000"/>
          <w:sz w:val="28"/>
        </w:rPr>
        <w:t>
      6) бюджет тапшылығын қаржыландыру – 25 198 мың теңге, оның ішінде:</w:t>
      </w:r>
      <w:r>
        <w:br/>
      </w:r>
      <w:r>
        <w:rPr>
          <w:rFonts w:ascii="Times New Roman"/>
          <w:b w:val="false"/>
          <w:i w:val="false"/>
          <w:color w:val="000000"/>
          <w:sz w:val="28"/>
        </w:rPr>
        <w:t>
      қарыздар түсімі – 11 892 мың теңге;</w:t>
      </w:r>
      <w:r>
        <w:br/>
      </w:r>
      <w:r>
        <w:rPr>
          <w:rFonts w:ascii="Times New Roman"/>
          <w:b w:val="false"/>
          <w:i w:val="false"/>
          <w:color w:val="000000"/>
          <w:sz w:val="28"/>
        </w:rPr>
        <w:t>
      қарыздарды өтеу – 2 605 мың теңге;</w:t>
      </w:r>
      <w:r>
        <w:br/>
      </w:r>
      <w:r>
        <w:rPr>
          <w:rFonts w:ascii="Times New Roman"/>
          <w:b w:val="false"/>
          <w:i w:val="false"/>
          <w:color w:val="000000"/>
          <w:sz w:val="28"/>
        </w:rPr>
        <w:t>
      бюджет қаражатының пайдаланылатын қалдықтары – 15 911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Оңтүстік Қазақстан облысы Арыс қалалық мәслихатының 14.12.2015 </w:t>
      </w:r>
      <w:r>
        <w:rPr>
          <w:rFonts w:ascii="Times New Roman"/>
          <w:b w:val="false"/>
          <w:i w:val="false"/>
          <w:color w:val="000000"/>
          <w:sz w:val="28"/>
        </w:rPr>
        <w:t>№ 47/282-V</w:t>
      </w:r>
      <w:r>
        <w:rPr>
          <w:rFonts w:ascii="Times New Roman"/>
          <w:b w:val="false"/>
          <w:i w:val="false"/>
          <w:color w:val="ff0000"/>
          <w:sz w:val="28"/>
        </w:rPr>
        <w:t xml:space="preserve"> шешімімен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2015 жылы облыстық бюджетке қалалық бюджеттен жеке табыс салығынан және әлеуметтік салықтан 50 пайыз мөлшерінде бөлу нормативтері белгіленсін.</w:t>
      </w:r>
      <w:r>
        <w:br/>
      </w:r>
      <w:r>
        <w:rPr>
          <w:rFonts w:ascii="Times New Roman"/>
          <w:b w:val="false"/>
          <w:i w:val="false"/>
          <w:color w:val="000000"/>
          <w:sz w:val="28"/>
        </w:rPr>
        <w:t>
</w:t>
      </w:r>
      <w:r>
        <w:rPr>
          <w:rFonts w:ascii="Times New Roman"/>
          <w:b w:val="false"/>
          <w:i w:val="false"/>
          <w:color w:val="000000"/>
          <w:sz w:val="28"/>
        </w:rPr>
        <w:t>
      3. 2015 жылы облыстық бюджеттен қаланың бюджетіне берілетін бюджеттік субвенциялардың көлемі 3 492 087 мың теңге болып белгіленсін.</w:t>
      </w:r>
      <w:r>
        <w:br/>
      </w:r>
      <w:r>
        <w:rPr>
          <w:rFonts w:ascii="Times New Roman"/>
          <w:b w:val="false"/>
          <w:i w:val="false"/>
          <w:color w:val="000000"/>
          <w:sz w:val="28"/>
        </w:rPr>
        <w:t>
</w:t>
      </w:r>
      <w:r>
        <w:rPr>
          <w:rFonts w:ascii="Times New Roman"/>
          <w:b w:val="false"/>
          <w:i w:val="false"/>
          <w:color w:val="000000"/>
          <w:sz w:val="28"/>
        </w:rPr>
        <w:t>
      4. Қаланың жергілікті атқарушы органының 2015 жылға арналған резерві 22 886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5. Бюджеттік инвестициялық жобаларды (бағдарламаларды) іске асыруға бағытталған бюджеттік бағдарламалар бөлінісінде 2015 жылға арналған қалалық бюджеттік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2015 жылға арналған жергілікті бюджеттің атқарылуы процесiнде секвестрлеуге жатпайтын жергілікті бюджеттiк бағдарламалардың тiзбесi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7. 2016-2017 жылдарға арналған қалалық бюджетте әрбір ауылдық округтің бюджеттік бағдарламалары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2007 жылғы 15 мамырдағы Қазақстан Республикасының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2-тармағына сәйкес, 2015 жылға азаматтық қызметші болып табылатын және ауылдық жерде қалалық бюджеттен қаржыландырылатын ұйымдарда жұмыс iстейтiн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ставкаларымен салыстырғанда жиырма бес пайызға жоғарылатылған лауазымдық айлықақылары мен тарифтiк ставкалар белгіленсін.</w:t>
      </w:r>
      <w:r>
        <w:br/>
      </w:r>
      <w:r>
        <w:rPr>
          <w:rFonts w:ascii="Times New Roman"/>
          <w:b w:val="false"/>
          <w:i w:val="false"/>
          <w:color w:val="000000"/>
          <w:sz w:val="28"/>
        </w:rPr>
        <w:t>
</w:t>
      </w:r>
      <w:r>
        <w:rPr>
          <w:rFonts w:ascii="Times New Roman"/>
          <w:b w:val="false"/>
          <w:i w:val="false"/>
          <w:color w:val="000000"/>
          <w:sz w:val="28"/>
        </w:rPr>
        <w:t>
      9. Осы шешім 2015 жылдың 1 қаңтарынан бастап қолданысқа енгізілсін.</w:t>
      </w:r>
    </w:p>
    <w:bookmarkEnd w:id="0"/>
    <w:p>
      <w:pPr>
        <w:spacing w:after="0"/>
        <w:ind w:left="0"/>
        <w:jc w:val="both"/>
      </w:pPr>
      <w:r>
        <w:rPr>
          <w:rFonts w:ascii="Times New Roman"/>
          <w:b w:val="false"/>
          <w:i/>
          <w:color w:val="000000"/>
          <w:sz w:val="28"/>
        </w:rPr>
        <w:t>      Қалалық мәслихат сессиясының төрағасы,</w:t>
      </w:r>
      <w:r>
        <w:br/>
      </w:r>
      <w:r>
        <w:rPr>
          <w:rFonts w:ascii="Times New Roman"/>
          <w:b w:val="false"/>
          <w:i w:val="false"/>
          <w:color w:val="000000"/>
          <w:sz w:val="28"/>
        </w:rPr>
        <w:t>
</w:t>
      </w:r>
      <w:r>
        <w:rPr>
          <w:rFonts w:ascii="Times New Roman"/>
          <w:b w:val="false"/>
          <w:i/>
          <w:color w:val="000000"/>
          <w:sz w:val="28"/>
        </w:rPr>
        <w:t>      мәслихат хатшысы Т.Тулбасиев</w:t>
      </w:r>
    </w:p>
    <w:bookmarkStart w:name="z11" w:id="1"/>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36/203-V шешіміне 1-қосымша</w:t>
      </w:r>
    </w:p>
    <w:bookmarkEnd w:id="1"/>
    <w:p>
      <w:pPr>
        <w:spacing w:after="0"/>
        <w:ind w:left="0"/>
        <w:jc w:val="left"/>
      </w:pPr>
      <w:r>
        <w:rPr>
          <w:rFonts w:ascii="Times New Roman"/>
          <w:b/>
          <w:i w:val="false"/>
          <w:color w:val="000000"/>
        </w:rPr>
        <w:t xml:space="preserve"> 2015 жылға арналған қалалық бюджет</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Арыс қалалық мәслихатының 14.12.2015 </w:t>
      </w:r>
      <w:r>
        <w:rPr>
          <w:rFonts w:ascii="Times New Roman"/>
          <w:b w:val="false"/>
          <w:i w:val="false"/>
          <w:color w:val="ff0000"/>
          <w:sz w:val="28"/>
        </w:rPr>
        <w:t>№ 47/282-V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09"/>
        <w:gridCol w:w="707"/>
        <w:gridCol w:w="7857"/>
        <w:gridCol w:w="202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8839178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2391972</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2391972</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1524935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1524935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281608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281608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519775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440286</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22192</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56910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5462</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34922</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81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143568</w:t>
            </w: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w:t>
            </w:r>
          </w:p>
        </w:tc>
      </w:tr>
      <w:tr>
        <w:trPr>
          <w:trHeight w:val="42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1592</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өзге де кірістер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r>
      <w:tr>
        <w:trPr>
          <w:trHeight w:val="9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13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139499</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139499</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6268233</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6268233</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6268233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628"/>
        <w:gridCol w:w="690"/>
        <w:gridCol w:w="670"/>
        <w:gridCol w:w="7329"/>
        <w:gridCol w:w="205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8814310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415552</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339332</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20603</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226177</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136707</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92552</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44946</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28013</w:t>
            </w:r>
          </w:p>
        </w:tc>
      </w:tr>
      <w:tr>
        <w:trPr>
          <w:trHeight w:val="10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9457</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5564258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672088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51559</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620529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56746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563783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3362921</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3362690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3316746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45944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1529249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855003</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13482</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77490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7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15506</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w:t>
            </w:r>
          </w:p>
        </w:tc>
      </w:tr>
      <w:tr>
        <w:trPr>
          <w:trHeight w:val="6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20264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725886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674246</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674246</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330689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294129</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289629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r>
      <w:tr>
        <w:trPr>
          <w:trHeight w:val="10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37904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123950</w:t>
            </w:r>
          </w:p>
        </w:tc>
      </w:tr>
      <w:tr>
        <w:trPr>
          <w:trHeight w:val="8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42884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30509</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30509</w:t>
            </w:r>
          </w:p>
        </w:tc>
      </w:tr>
      <w:tr>
        <w:trPr>
          <w:trHeight w:val="8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914641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189191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156061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156061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362978</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362978</w:t>
            </w:r>
          </w:p>
        </w:tc>
      </w:tr>
      <w:tr>
        <w:trPr>
          <w:trHeight w:val="3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39932</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42432</w:t>
            </w:r>
          </w:p>
        </w:tc>
      </w:tr>
      <w:tr>
        <w:trPr>
          <w:trHeight w:val="5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234179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362472</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271106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212260</w:t>
            </w:r>
          </w:p>
        </w:tc>
      </w:tr>
      <w:tr>
        <w:trPr>
          <w:trHeight w:val="27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90597</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90597</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587396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176341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66341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248630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48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139624</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121250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81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108940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64856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42007</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36536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22849</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22849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56689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8608</w:t>
            </w:r>
          </w:p>
        </w:tc>
      </w:tr>
      <w:tr>
        <w:trPr>
          <w:trHeight w:val="42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40880</w:t>
            </w:r>
          </w:p>
        </w:tc>
      </w:tr>
      <w:tr>
        <w:trPr>
          <w:trHeight w:val="7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24982</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15530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4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206349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90792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62979</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14287</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23811</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23722</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6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115308</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115308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39646</w:t>
            </w:r>
          </w:p>
        </w:tc>
      </w:tr>
      <w:tr>
        <w:trPr>
          <w:trHeight w:val="34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w:t>
            </w:r>
          </w:p>
        </w:tc>
      </w:tr>
      <w:tr>
        <w:trPr>
          <w:trHeight w:val="52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9182</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629293</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629293</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629293</w:t>
            </w:r>
          </w:p>
        </w:tc>
      </w:tr>
      <w:tr>
        <w:trPr>
          <w:trHeight w:val="3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623793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43632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6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w:t>
            </w:r>
          </w:p>
        </w:tc>
      </w:tr>
      <w:tr>
        <w:trPr>
          <w:trHeight w:val="45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29437</w:t>
            </w:r>
          </w:p>
        </w:tc>
      </w:tr>
      <w:tr>
        <w:trPr>
          <w:trHeight w:val="6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28979</w:t>
            </w:r>
          </w:p>
        </w:tc>
      </w:tr>
      <w:tr>
        <w:trPr>
          <w:trHeight w:val="55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28979</w:t>
            </w:r>
          </w:p>
        </w:tc>
      </w:tr>
      <w:tr>
        <w:trPr>
          <w:trHeight w:val="43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8876</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9287</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76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5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7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40779</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w:t>
            </w:r>
          </w:p>
        </w:tc>
      </w:tr>
      <w:tr>
        <w:trPr>
          <w:trHeight w:val="5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w:t>
            </w:r>
          </w:p>
        </w:tc>
      </w:tr>
      <w:tr>
        <w:trPr>
          <w:trHeight w:val="40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37119</w:t>
            </w:r>
          </w:p>
        </w:tc>
      </w:tr>
      <w:tr>
        <w:trPr>
          <w:trHeight w:val="3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-25198</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25198</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Iшкi сыныбы </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ішкі қарыздар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495"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Санаты </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15911</w:t>
            </w:r>
          </w:p>
        </w:tc>
      </w:tr>
      <w:tr>
        <w:trPr>
          <w:trHeight w:val="30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15911</w:t>
            </w:r>
          </w:p>
        </w:tc>
      </w:tr>
    </w:tbl>
    <w:bookmarkStart w:name="z12" w:id="2"/>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36/203-V шешіміне 2-қосымша</w:t>
      </w:r>
    </w:p>
    <w:bookmarkEnd w:id="2"/>
    <w:p>
      <w:pPr>
        <w:spacing w:after="0"/>
        <w:ind w:left="0"/>
        <w:jc w:val="left"/>
      </w:pPr>
      <w:r>
        <w:rPr>
          <w:rFonts w:ascii="Times New Roman"/>
          <w:b/>
          <w:i w:val="false"/>
          <w:color w:val="000000"/>
        </w:rPr>
        <w:t xml:space="preserve"> 2016 жылға арналған қалалық бюджет</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Арыс қалалық мәслихатының 26.03.2015 </w:t>
      </w:r>
      <w:r>
        <w:rPr>
          <w:rFonts w:ascii="Times New Roman"/>
          <w:b w:val="false"/>
          <w:i w:val="false"/>
          <w:color w:val="ff0000"/>
          <w:sz w:val="28"/>
        </w:rPr>
        <w:t>№ 39/234-V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709"/>
        <w:gridCol w:w="707"/>
        <w:gridCol w:w="7837"/>
        <w:gridCol w:w="2041"/>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6578715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1253123</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1253123</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378628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378628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309730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309730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494398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414623</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26482</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51894</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57745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37366</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w:t>
            </w:r>
          </w:p>
        </w:tc>
      </w:tr>
      <w:tr>
        <w:trPr>
          <w:trHeight w:val="73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21390</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5296825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5296825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5296825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5296825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7"/>
        <w:gridCol w:w="709"/>
        <w:gridCol w:w="767"/>
        <w:gridCol w:w="7259"/>
        <w:gridCol w:w="201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6578715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273402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225436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118649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82626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46821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22489</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24333</w:t>
            </w:r>
          </w:p>
        </w:tc>
      </w:tr>
      <w:tr>
        <w:trPr>
          <w:trHeight w:val="9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4379890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138062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86049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3023453</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3023186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2979851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1189648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167287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1022361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1022361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244496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219294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214479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11770</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115935</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нысынында оқитындар мен тәрбиеленушілерді қоғамдық көлікте (таксиден басқа) жеңілдікпен жол жүру түрінде әлеуметтік қолдау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1036706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16992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877404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877404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866643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134347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134347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51735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15041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67363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275738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114282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99664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64957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39389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25569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41782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31552</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103400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28812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38922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29577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83020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63253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3" w:id="3"/>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36/203-V шешіміне 3-қосымша</w:t>
      </w:r>
    </w:p>
    <w:bookmarkEnd w:id="3"/>
    <w:p>
      <w:pPr>
        <w:spacing w:after="0"/>
        <w:ind w:left="0"/>
        <w:jc w:val="left"/>
      </w:pPr>
      <w:r>
        <w:rPr>
          <w:rFonts w:ascii="Times New Roman"/>
          <w:b/>
          <w:i w:val="false"/>
          <w:color w:val="000000"/>
        </w:rPr>
        <w:t xml:space="preserve"> 2017 жылға арналған қалалық бюджет</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Арыс қалалық мәслихатының 26.03.2015 </w:t>
      </w:r>
      <w:r>
        <w:rPr>
          <w:rFonts w:ascii="Times New Roman"/>
          <w:b w:val="false"/>
          <w:i w:val="false"/>
          <w:color w:val="ff0000"/>
          <w:sz w:val="28"/>
        </w:rPr>
        <w:t>№ 39/234-V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5"/>
        <w:gridCol w:w="702"/>
        <w:gridCol w:w="7884"/>
        <w:gridCol w:w="2009"/>
      </w:tblGrid>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6959441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1321625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1321625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392730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392730</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324652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528953</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443665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28336</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55455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61787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7998</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39982</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11048</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73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бөлігіндегі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22887</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5606945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5606945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5606945</w:t>
            </w:r>
          </w:p>
        </w:tc>
      </w:tr>
      <w:tr>
        <w:trPr>
          <w:trHeight w:val="30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5606945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627"/>
        <w:gridCol w:w="709"/>
        <w:gridCol w:w="728"/>
        <w:gridCol w:w="7298"/>
        <w:gridCol w:w="201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6959441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421129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372453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18163</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264310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84225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162170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89980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22708</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24743</w:t>
            </w:r>
          </w:p>
        </w:tc>
      </w:tr>
      <w:tr>
        <w:trPr>
          <w:trHeight w:val="97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4190580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168034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139120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86532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3045516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3045230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3001132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977030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178403</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90635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798627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798627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258430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232466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227314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14311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35702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124050</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нысынында оқитындар мен тәрбиеленушілерді қоғамдық көлікте (таксиден басқа) жеңілдікпен жол жүру түрінде әлеуметтік қолдау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25964</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23889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1026610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инспекциясы бөлімі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856514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856514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143751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55356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305236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56095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122877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116877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101369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67180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39822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14373</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59083</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26601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32482</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15070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478497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478497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478497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478497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56851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мен жер қатынастары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22741</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40773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31322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88832</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88832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9933</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54763</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28979</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25784</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мың теңге </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2605</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14" w:id="4"/>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36/203-V шешіміне 4-қосымша</w:t>
      </w:r>
    </w:p>
    <w:bookmarkEnd w:id="4"/>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2015 жылға арналған қалалық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Арыс қалалық мәслихатының 14.12.2015 </w:t>
      </w:r>
      <w:r>
        <w:rPr>
          <w:rFonts w:ascii="Times New Roman"/>
          <w:b w:val="false"/>
          <w:i w:val="false"/>
          <w:color w:val="ff0000"/>
          <w:sz w:val="28"/>
        </w:rPr>
        <w:t>№ 47/282-V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43"/>
        <w:gridCol w:w="767"/>
        <w:gridCol w:w="768"/>
        <w:gridCol w:w="896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Функционалдық топ </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r>
      <w:tr>
        <w:trPr>
          <w:trHeight w:val="37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2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5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5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52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52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2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2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2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r>
      <w:tr>
        <w:trPr>
          <w:trHeight w:val="37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6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57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2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2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2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2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8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bookmarkStart w:name="z15" w:id="5"/>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36/203-V шешіміне 5-қосымша</w:t>
      </w:r>
    </w:p>
    <w:bookmarkEnd w:id="5"/>
    <w:p>
      <w:pPr>
        <w:spacing w:after="0"/>
        <w:ind w:left="0"/>
        <w:jc w:val="left"/>
      </w:pPr>
      <w:r>
        <w:rPr>
          <w:rFonts w:ascii="Times New Roman"/>
          <w:b/>
          <w:i w:val="false"/>
          <w:color w:val="000000"/>
        </w:rPr>
        <w:t xml:space="preserve"> 2015 жылға арналған жергілікті бюджеттің атқарылуы процесінде секвестрлеуге жатпайтын жергілікті бюджеттік бағдарламалардың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743"/>
        <w:gridCol w:w="767"/>
        <w:gridCol w:w="768"/>
        <w:gridCol w:w="8968"/>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функция </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6" w:id="6"/>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2014 жылғы 19 желтоқсандағы</w:t>
      </w:r>
      <w:r>
        <w:br/>
      </w:r>
      <w:r>
        <w:rPr>
          <w:rFonts w:ascii="Times New Roman"/>
          <w:b w:val="false"/>
          <w:i w:val="false"/>
          <w:color w:val="000000"/>
          <w:sz w:val="28"/>
        </w:rPr>
        <w:t>
№ 36/203-V шешіміне 6-қосымша</w:t>
      </w:r>
    </w:p>
    <w:bookmarkEnd w:id="6"/>
    <w:p>
      <w:pPr>
        <w:spacing w:after="0"/>
        <w:ind w:left="0"/>
        <w:jc w:val="left"/>
      </w:pPr>
      <w:r>
        <w:rPr>
          <w:rFonts w:ascii="Times New Roman"/>
          <w:b/>
          <w:i w:val="false"/>
          <w:color w:val="000000"/>
        </w:rPr>
        <w:t xml:space="preserve"> 2015-2017 жылдарға арналған қалалық бюджетте әрбір ауылдық округтің бюджеттік бағдарламалары</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Арыс қалалық мәслихатының 14.12.2015 </w:t>
      </w:r>
      <w:r>
        <w:rPr>
          <w:rFonts w:ascii="Times New Roman"/>
          <w:b w:val="false"/>
          <w:i w:val="false"/>
          <w:color w:val="ff0000"/>
          <w:sz w:val="28"/>
        </w:rPr>
        <w:t>№ 47/282-V</w:t>
      </w:r>
      <w:r>
        <w:rPr>
          <w:rFonts w:ascii="Times New Roman"/>
          <w:b w:val="false"/>
          <w:i w:val="false"/>
          <w:color w:val="ff0000"/>
          <w:sz w:val="28"/>
        </w:rPr>
        <w:t xml:space="preserve"> шешімімен (01.01.2015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415"/>
        <w:gridCol w:w="537"/>
        <w:gridCol w:w="626"/>
        <w:gridCol w:w="2050"/>
        <w:gridCol w:w="1201"/>
        <w:gridCol w:w="1050"/>
        <w:gridCol w:w="1041"/>
        <w:gridCol w:w="1157"/>
        <w:gridCol w:w="1201"/>
        <w:gridCol w:w="997"/>
        <w:gridCol w:w="1166"/>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мың теңге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тізбесі</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Ақдала</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Дермене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Қожатоғай</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Монтайтас</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Жиделі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Байырқұм</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w:t>
            </w:r>
          </w:p>
        </w:tc>
      </w:tr>
      <w:tr>
        <w:trPr>
          <w:trHeight w:val="6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15838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16631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15153</w:t>
            </w:r>
          </w:p>
        </w:tc>
      </w:tr>
      <w:tr>
        <w:trPr>
          <w:trHeight w:val="84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90936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15520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16369</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15843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14947</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51790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r>
      <w:tr>
        <w:trPr>
          <w:trHeight w:val="3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7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7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4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46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43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