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af025" w14:textId="49af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аудандық мәслихатының 2012 жылғы 15 маусымдағы № 6/40-V "Қазығұрт ауданы бойынша аз қамтамасыз етілген отбасыларға (азаматтарға) тұрғын үй көмегін көрсетудің мөлшері мен тәртібін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аудандық мәслихатының 2014 жылғы 24 ақпандағы № 28/184-V шешімі. Оңтүстік Қазақстан облысының Әділет департаментінде 2014 жылғы 14 наурызда № 2565 болып тіркелді. Күші жойылды - Оңтүстiк Қазақстан облысы Қазығұрт аудандық мәслихатының 2017 жылғы 7 сәуірдегі № 14/84-VI шешiмiмен</w:t>
      </w:r>
    </w:p>
    <w:p>
      <w:pPr>
        <w:spacing w:after="0"/>
        <w:ind w:left="0"/>
        <w:jc w:val="left"/>
      </w:pPr>
      <w:r>
        <w:rPr>
          <w:rFonts w:ascii="Times New Roman"/>
          <w:b w:val="false"/>
          <w:i w:val="false"/>
          <w:color w:val="ff0000"/>
          <w:sz w:val="28"/>
        </w:rPr>
        <w:t xml:space="preserve">      Ескерту. Күшi жойылды - Оңтүстiк Қазақстан облысы Қазығұрт аудандық мәслихатының 07.04.2017 № 14/84-VI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2013 жылғы 3 желтоқсандағы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856 қаулыларына өзгерістер енгізу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Қазығұрт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Қазығұрт аудандық мәслихатының 2012 жылғы 15 маусымдағы № 6/40-V "Қазығұрт ауданы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14-6-165 нөмірімен тіркелген, 2012 жылғы 5 шілдедегі "Қазығұрт тынысы"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шешіммен бекітілген Қазығұрт ауданда аз қамтамасыз етілген отбасыларға (азаматтарға) тұрғын үй көмегін көрсетудің </w:t>
      </w:r>
      <w:r>
        <w:rPr>
          <w:rFonts w:ascii="Times New Roman"/>
          <w:b w:val="false"/>
          <w:i w:val="false"/>
          <w:color w:val="000000"/>
          <w:sz w:val="28"/>
        </w:rPr>
        <w:t>мөлшері мен тәртібінде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тармақтың</w:t>
      </w:r>
      <w:r>
        <w:rPr>
          <w:rFonts w:ascii="Times New Roman"/>
          <w:b w:val="false"/>
          <w:i w:val="false"/>
          <w:color w:val="000000"/>
          <w:sz w:val="28"/>
        </w:rPr>
        <w:t xml:space="preserve"> 3) тармақшасы келесі редакцияда жазылсын:</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С.Батырбай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М.Момынов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