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cd14" w14:textId="459cd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ауданы бойынша елді мекендердің шекараларын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Ордабасы аудандық мәслихатының 2014 жылғы 3 қарашадағы № 37/2 шешімі және Оңтүстік Қазақстан облысы Ордабасы ауданы әкімдігінің 2014 жылғы 27 тамыздағы № 436 қаулысы. Оңтүстік Қазақстан облысының Әділет департаментінде 2014 жылғы 28 қарашада № 2897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108-бабының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әкімшілік-аумақтық құрылысы туралы»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Ордабасы аудан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Ордабасы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 xml:space="preserve">
Ордабасы аудандық ауыл шаруашылығы және жер қатынастар бөлімі және Ордабасы аудандық құрылыс, сәулет және қала құрылысы бөлімінің бірлескен ұсынысына сәйкес, шекаралары өзгертілсін: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33,58 гектар жер учаскесі елді мекеннің шегіне енгізіле отырып, Бадам ауыл округі Ақбұлақ елді мекенінің жалпы ауданы 251,68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49,19 гектар жер учаскесі елді мекеннің шегіне енгізіле отырып, Бадам ауыл округі Дербес елді мекенінің жалпы ауданы 143,62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29,02 гектар жер учаскесі елді мекеннің шегіне енгізіле отырып, Бадам ауыл округі Мамыр елді мекенінің жалпы ауданы 84,41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10,93 гектар жер учаскесі елді мекеннің шегіне енгізіле отырып, Бадам ауыл округі Қарабастау елді мекенінің жалпы ауданы 32,76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74,34 гектар жер учаскесі елді мекеннің шегіне енгізіле отырып, Төрткөл ауыл округі Қызылжар елді мекенінің жалпы ауданы 172,67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14,33 гектар жер учаскесі елді мекеннің шегіне енгізіле отырып, Бөржар ауыл округі Қайнар елді мекенінің жалпы ауданы 203,56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49,7 гектар жер учаскесі елді мекеннің шегіне енгізіле отырып, Бөржар ауыл округі Бірлік елді мекенінің жалпы ауданы 131,88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 w:val="false"/>
          <w:i w:val="false"/>
          <w:color w:val="000000"/>
          <w:sz w:val="28"/>
        </w:rPr>
        <w:t>
20,65 гектар жер учаскесі елді мекеннің шегіне енгізіле отырып, Қажымұқан ауыл округі Қызылсеңгір елді мекенінің жалпы ауданы 57,81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 w:val="false"/>
          <w:i w:val="false"/>
          <w:color w:val="000000"/>
          <w:sz w:val="28"/>
        </w:rPr>
        <w:t>
57,36 гектар жер учаскесі елді мекеннің шегіне енгізіле отырып, Қарақұм ауыл округі Қарақұм елді мекенінің жалпы ауданы 176,31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
</w:t>
      </w:r>
      <w:r>
        <w:rPr>
          <w:rFonts w:ascii="Times New Roman"/>
          <w:b w:val="false"/>
          <w:i w:val="false"/>
          <w:color w:val="000000"/>
          <w:sz w:val="28"/>
        </w:rPr>
        <w:t>
1,42 гектар жер учаскесі елді мекеннің шегіне енгізіле отырып, Қараспан ауыл округі Батырата елді мекенінің жалпы ауданы 108,09 гектар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Бірлескен қаулы және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С.Сапарбаев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К.Өмірбай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Б.Садвахасов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