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41105" w14:textId="1e411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мекендерде тұратын және жұмыс істейтін әлеуметтік қамсыздандыру, білім беру, мәдениет, спорт және ветеринария ұйымдарының мамандарына отын сатып алу үшін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Т.Рысқұлов аудандық мәслихатының 2015 жылғы 6 сәуірдегі № 31-11 шешімі. Жамбыл облысы Әділет департаментінде 2015 жылғы 23 сәуірде № 2617 болып тіркелді. Күші жойылды - Жамбыл облысы Т. Рысқұлов аудандық мәслихатының 2019 жылғы 30 желтоқсандағы № 52-5 шешімімен</w:t>
      </w:r>
    </w:p>
    <w:p>
      <w:pPr>
        <w:spacing w:after="0"/>
        <w:ind w:left="0"/>
        <w:jc w:val="both"/>
      </w:pPr>
      <w:bookmarkStart w:name="z3" w:id="0"/>
      <w:r>
        <w:rPr>
          <w:rFonts w:ascii="Times New Roman"/>
          <w:b w:val="false"/>
          <w:i w:val="false"/>
          <w:color w:val="ff0000"/>
          <w:sz w:val="28"/>
        </w:rPr>
        <w:t xml:space="preserve">
      Ескерту. Күші жойылды - Жамбыл облысы Т. Рысқұлов аудандық мәслихатының 30.12.2019 </w:t>
      </w:r>
      <w:r>
        <w:rPr>
          <w:rFonts w:ascii="Times New Roman"/>
          <w:b w:val="false"/>
          <w:i w:val="false"/>
          <w:color w:val="ff0000"/>
          <w:sz w:val="28"/>
        </w:rPr>
        <w:t>№ 52-5</w:t>
      </w:r>
      <w:r>
        <w:rPr>
          <w:rFonts w:ascii="Times New Roman"/>
          <w:b w:val="false"/>
          <w:i w:val="false"/>
          <w:color w:val="ff0000"/>
          <w:sz w:val="28"/>
        </w:rPr>
        <w:t xml:space="preserve"> шешімімен (алғаш ресми жарияланған күнінен кейiн күнтiзбелiк он күн өткен соң қолданысқа енгiзiледi).</w:t>
      </w:r>
      <w:r>
        <w:br/>
      </w:r>
      <w:r>
        <w:rPr>
          <w:rFonts w:ascii="Times New Roman"/>
          <w:b w:val="false"/>
          <w:i w:val="false"/>
          <w:color w:val="ff0000"/>
          <w:sz w:val="28"/>
        </w:rPr>
        <w:t xml:space="preserve">
      РҚАО-ның ескертпесі. </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5" w:id="1"/>
    <w:p>
      <w:pPr>
        <w:spacing w:after="0"/>
        <w:ind w:left="0"/>
        <w:jc w:val="both"/>
      </w:pPr>
      <w:r>
        <w:rPr>
          <w:rFonts w:ascii="Times New Roman"/>
          <w:b w:val="false"/>
          <w:i w:val="false"/>
          <w:color w:val="000000"/>
          <w:sz w:val="28"/>
        </w:rPr>
        <w:t>
      "Агроөнеркәсiптiк кешендi және ауылдық аумақтарды дамытуды мемлекеттiк реттеу туралы" Қазақстан Республикасының 2005 жылғы 8 шiлдедегi Заңының 18 бабының</w:t>
      </w:r>
      <w:r>
        <w:rPr>
          <w:rFonts w:ascii="Times New Roman"/>
          <w:b w:val="false"/>
          <w:i w:val="false"/>
          <w:color w:val="000000"/>
          <w:sz w:val="28"/>
        </w:rPr>
        <w:t xml:space="preserve"> 5 тармағына</w:t>
      </w:r>
      <w:r>
        <w:rPr>
          <w:rFonts w:ascii="Times New Roman"/>
          <w:b w:val="false"/>
          <w:i w:val="false"/>
          <w:color w:val="000000"/>
          <w:sz w:val="28"/>
        </w:rPr>
        <w:t xml:space="preserve"> және "Қазақстан Республикасындағы жергiлiктi мемлекеттiк басқару және өзiн-өзi басқару туралы" Қазақстан Республикасының 2001 жылғы 23 қаңтардағы Заңының</w:t>
      </w:r>
      <w:r>
        <w:rPr>
          <w:rFonts w:ascii="Times New Roman"/>
          <w:b w:val="false"/>
          <w:i w:val="false"/>
          <w:color w:val="000000"/>
          <w:sz w:val="28"/>
        </w:rPr>
        <w:t xml:space="preserve"> 6 бабына</w:t>
      </w:r>
      <w:r>
        <w:rPr>
          <w:rFonts w:ascii="Times New Roman"/>
          <w:b w:val="false"/>
          <w:i w:val="false"/>
          <w:color w:val="000000"/>
          <w:sz w:val="28"/>
        </w:rPr>
        <w:t xml:space="preserve"> сәйкес, Т.Рысқұлов аудандық мәслихат </w:t>
      </w:r>
      <w:r>
        <w:rPr>
          <w:rFonts w:ascii="Times New Roman"/>
          <w:b/>
          <w:i w:val="false"/>
          <w:color w:val="000000"/>
          <w:sz w:val="28"/>
        </w:rPr>
        <w:t>ШЕШIМ ҚАБЫЛДАДЫ</w:t>
      </w:r>
      <w:r>
        <w:rPr>
          <w:rFonts w:ascii="Times New Roman"/>
          <w:b w:val="false"/>
          <w:i w:val="false"/>
          <w:color w:val="000000"/>
          <w:sz w:val="28"/>
        </w:rPr>
        <w:t xml:space="preserve">: </w:t>
      </w:r>
    </w:p>
    <w:bookmarkEnd w:id="1"/>
    <w:bookmarkStart w:name="z6" w:id="2"/>
    <w:p>
      <w:pPr>
        <w:spacing w:after="0"/>
        <w:ind w:left="0"/>
        <w:jc w:val="both"/>
      </w:pPr>
      <w:r>
        <w:rPr>
          <w:rFonts w:ascii="Times New Roman"/>
          <w:b w:val="false"/>
          <w:i w:val="false"/>
          <w:color w:val="000000"/>
          <w:sz w:val="28"/>
        </w:rPr>
        <w:t>
      1. Ауылдық елдi мекендерде тұратын және жұмыс iстейтiн әлеуметтiк қамсыздандыру, бiлiм беру, мәдениет, спорт және ветеринария ұйымдарының мамандарына төрт айлық есептiк көрсеткiш мөлшерiнде отын сатып алу үшiн әлеуметтiк көмек берiлсiн.</w:t>
      </w:r>
    </w:p>
    <w:bookmarkEnd w:id="2"/>
    <w:bookmarkStart w:name="z7" w:id="3"/>
    <w:p>
      <w:pPr>
        <w:spacing w:after="0"/>
        <w:ind w:left="0"/>
        <w:jc w:val="both"/>
      </w:pPr>
      <w:r>
        <w:rPr>
          <w:rFonts w:ascii="Times New Roman"/>
          <w:b w:val="false"/>
          <w:i w:val="false"/>
          <w:color w:val="000000"/>
          <w:sz w:val="28"/>
        </w:rPr>
        <w:t xml:space="preserve">
      2. Т.Рысқұлов аудандық мәслихатының 2012 жылғы 21 желтоқсандағы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үшін әлеуметтік көмек беру туралы" </w:t>
      </w:r>
      <w:r>
        <w:rPr>
          <w:rFonts w:ascii="Times New Roman"/>
          <w:b w:val="false"/>
          <w:i w:val="false"/>
          <w:color w:val="000000"/>
          <w:sz w:val="28"/>
        </w:rPr>
        <w:t xml:space="preserve"> № 9-7</w:t>
      </w:r>
      <w:r>
        <w:rPr>
          <w:rFonts w:ascii="Times New Roman"/>
          <w:b w:val="false"/>
          <w:i w:val="false"/>
          <w:color w:val="000000"/>
          <w:sz w:val="28"/>
        </w:rPr>
        <w:t xml:space="preserve"> шешімі (нормативтік құқықтық актілерді мемлекеттік тіркеу тізілімінде </w:t>
      </w:r>
      <w:r>
        <w:rPr>
          <w:rFonts w:ascii="Times New Roman"/>
          <w:b w:val="false"/>
          <w:i w:val="false"/>
          <w:color w:val="000000"/>
          <w:sz w:val="28"/>
        </w:rPr>
        <w:t xml:space="preserve"> № 1876</w:t>
      </w:r>
      <w:r>
        <w:rPr>
          <w:rFonts w:ascii="Times New Roman"/>
          <w:b w:val="false"/>
          <w:i w:val="false"/>
          <w:color w:val="000000"/>
          <w:sz w:val="28"/>
        </w:rPr>
        <w:t xml:space="preserve"> болып тіркелген, 2013 жылғы 16 қаңтардағы № 7 (6837) "Құлан таңы. Огни Кулана" газетінде жарияланған) және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үшін әлеуметтік көмек беру туралы" Т.Рысқұлов аудандық мәслихаттың 2012 жылғы 21 желтоқсандағы № 9-7 шешіміне өзгерістер енгізу туралы" Т.Рысқұлов аудандық мәслихаттың 2014 жылғы 20 қарашадағы № 28-14 шешімі (нормативтік құқықтық актілерді мемлекеттік тіркеу тізілімінде </w:t>
      </w:r>
      <w:r>
        <w:rPr>
          <w:rFonts w:ascii="Times New Roman"/>
          <w:b w:val="false"/>
          <w:i w:val="false"/>
          <w:color w:val="000000"/>
          <w:sz w:val="28"/>
        </w:rPr>
        <w:t xml:space="preserve"> № 2422</w:t>
      </w:r>
      <w:r>
        <w:rPr>
          <w:rFonts w:ascii="Times New Roman"/>
          <w:b w:val="false"/>
          <w:i w:val="false"/>
          <w:color w:val="000000"/>
          <w:sz w:val="28"/>
        </w:rPr>
        <w:t xml:space="preserve"> болып тіркелген, 2015 жылғы 1 қаңтардағы № 1 (7045) "Құлан таңы. Огни Кулана" газетінде жарияланған) күші жойылды деп танылсын.</w:t>
      </w:r>
    </w:p>
    <w:bookmarkEnd w:id="3"/>
    <w:bookmarkStart w:name="z8" w:id="4"/>
    <w:p>
      <w:pPr>
        <w:spacing w:after="0"/>
        <w:ind w:left="0"/>
        <w:jc w:val="both"/>
      </w:pPr>
      <w:r>
        <w:rPr>
          <w:rFonts w:ascii="Times New Roman"/>
          <w:b w:val="false"/>
          <w:i w:val="false"/>
          <w:color w:val="000000"/>
          <w:sz w:val="28"/>
        </w:rPr>
        <w:t>
      3. Осы шешімнің орындалуын бақылау аудандық мәслихаттың экономика, қаржы, бюджет және өзін-өзі басқаруды дамыту жөніндегі тұрақты комиссиясына жүктелсін.</w:t>
      </w:r>
    </w:p>
    <w:bookmarkEnd w:id="4"/>
    <w:bookmarkStart w:name="z9" w:id="5"/>
    <w:p>
      <w:pPr>
        <w:spacing w:after="0"/>
        <w:ind w:left="0"/>
        <w:jc w:val="both"/>
      </w:pPr>
      <w:r>
        <w:rPr>
          <w:rFonts w:ascii="Times New Roman"/>
          <w:b w:val="false"/>
          <w:i w:val="false"/>
          <w:color w:val="000000"/>
          <w:sz w:val="28"/>
        </w:rPr>
        <w:t>
      4. Осы шешiм әдiлет органдарында мемлекеттiк тiркелген күннен бастап күшiне енедi және алғаш ресми жарияланған күнінен кейiн күнтiзбелiк он күн өткен соң қолданысқа енгiзiледi.</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 Арыстанбеков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Шамаев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