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747a" w14:textId="0507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Кенащы ауылдық округі Кенащы ауылының аумағында ірі қара мал бруцеллезі бойынша шектеу іс-шараларын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Кенащы ауылдық әкімінің аппаратының 2015 жылғы 2 желтоқсандағы N 2 шешімі. Солтүстік Қазақстан облысының Әділет департаментінде 2015 жылғы 22 желтоқсанда N 3511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Ақжар ауданының бас мемлекеттік ветеринарлық-санитарлық инспекторының 2015 жылғы 27 қарашадағы № 06-29-113 ұсынысы негізінде Кенащы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Ақжар ауданы Кенащы ауылдық округі Кенащы ауылының аумағында ірі қара мал бруцеллезі бойынша шектеу іс-шаралары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"Солтүстік Қазақстан облысы Ақжар ауданы Кенащы ауылдық округі Кенащы ауылының аумағында ірі қара мал бруцеллезіне шектеу іс-шараларын белгілеу туралы" Солтүстік Қазақстан облысы Ақжар ауданы Кенащы ауылдық округі әкімінің 2014 жылғы 9 шілдедегі № 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2014 жылғы 1 тамызда № 2891 тіркелген, 2014 жылғы 8 тамыздағы №31 "Ақжар-хабар" және №31 "Дала Дидары"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