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7615" w14:textId="2dc7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27 қаңтардағы № 32 қаулысы. Алматы облысы Әділет департаментінде 2016 жылы 16 ақпанда № 3725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10-бабы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профилактикасы мен диагностикасы бюджет қаражаты есебінен жүзеге асырылатын жануарлардың энзоотиялық ауруларының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Алматы облысы әкімдігінің 2015 жылғы 10 қарашадағы № 498 "Профилактикасы мен диагностикасы бюджет қаражаты есебінен жүзеге асырылатын жануарлардың энзоотиялық ауруларының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актілердің мемлекеттік тіркеу Тізілімінде 2015 жылғы 02 желтоқсандағы № 3592 тіркелген, 2015 жылғы 12 желтоқсандағы № 138 (18126) "Жетісу", 2015 жылғы 12 желтоқсандағы № 138 (17075) "Огни Алатау" газеттерінде, 2015 жылғы 18 желтоқсандағы "Әділет" ақпараттық-құқықтық жүйесінде жарияланған).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"Алматы облысының ветеринария басқармасы" мемлекеттік мекемесінің басшысына осы қаулыны әділет органдарына мемлекеттік тіркелгеннен кейін ресми және мерзімді баспа басылымдарында, сондай-ақ Қазақстан Республикасының Үкіметі айқындаған интернет – ресурста және облыс әкімдігінің интернет – ресурсында жариялау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 І. Бескемпіровке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2016 жылғы "27" қаңтардағы № 32 қаулысымен бекітілген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Алматы облысы әкімдігінің 09.02.2023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жарияланған күнінен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бюджет қаражаты есебінен жүзеге асырылатын жануарлардың энзоотиялық ауруларының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Жылқының сақауы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Жылқының сальмонеллезді іш тастауы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Мүйізді ірі қараның пироплазмидозы (бабезиоз, тейлериоз)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