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bff5" w14:textId="cfcb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2016 жылғы 25 тамыздағы "Субсидияланатын тұқымдарды сатып алудың (пайдаланудың) нормалары мен шекті бағаларын бекіту туралы" № 264/6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5 желтоқсандағы № 358/8 қаулысы. Павлодар облысының Әділет департаментінде 2016 жылғы 13 желтоқсанда № 5292 болып тіркелді. Күші жойылды - Павлодар облыстық әкімдігінің 2017 жылғы 31 шілдедегі № 225/4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31.07.2017 № 225/4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Ауыл шаруашылығы министрінің 2014 жылғы 12 желтоқсандағы № 4-2/664 бұйрығымен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2016 жылғы 25 тамыздағы "Субсидияланатын тұқымдарды сатып алудың (пайдаланудың) нормалары мен шекті бағаларын бекіту туралы" № 264/6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5232 болып тіркелді, 2016 жылғы 20 қыркүйекте "Сарыарқа самалы" және "Звезда Прииртышья" газеттерінде жарияланды) келесідей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 орыс тіліндегі қосымшасында "Культуры" бөлімінде, "рапс гибридный" кіші бөлімінде, "предельная цена, тенге/кг" бағанында реттік нөмірі 12-жол "5595" сандарымен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Б.Қ. Қасеновке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