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4fdb13" w14:textId="b4fdb1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нормативтік құқықтық актілеріне сақтандыру қызметін реттеу мәселелері бойынша өзгерістер енгізу туралы</w:t>
      </w:r>
    </w:p>
    <w:p>
      <w:pPr>
        <w:spacing w:after="0"/>
        <w:ind w:left="0"/>
        <w:jc w:val="both"/>
      </w:pPr>
      <w:r>
        <w:rPr>
          <w:rFonts w:ascii="Times New Roman"/>
          <w:b w:val="false"/>
          <w:i w:val="false"/>
          <w:color w:val="000000"/>
          <w:sz w:val="28"/>
        </w:rPr>
        <w:t>Қазақстан Республикасы Ұлттық Банкі Басқармасының 2017 жылғы 27 наурыздағы № 45 қаулысы. Қазақстан Республикасының Әділет министрлігінде 2017 жылғы 24 тамызда № 15542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нормативтік құқықтық актілерін жетілдіру мақсатында және "Мемлекеттік статистика туралы" 2010 жылғы 19 наурыздағы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Қазақстан Республикасы Ұлттық Банкінің Басқармасы </w:t>
      </w:r>
      <w:r>
        <w:rPr>
          <w:rFonts w:ascii="Times New Roman"/>
          <w:b/>
          <w:i w:val="false"/>
          <w:color w:val="000000"/>
          <w:sz w:val="28"/>
        </w:rPr>
        <w:t>ҚАУЛЫ 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Өзгерістер енгізілетін Қазақстан Республикасының сақтандыру қызметін реттеу мәселелері бойынша нормативтік құқықтық актілерінің тізбесі бекітілсін.</w:t>
      </w:r>
    </w:p>
    <w:bookmarkEnd w:id="1"/>
    <w:bookmarkStart w:name="z3" w:id="2"/>
    <w:p>
      <w:pPr>
        <w:spacing w:after="0"/>
        <w:ind w:left="0"/>
        <w:jc w:val="both"/>
      </w:pPr>
      <w:r>
        <w:rPr>
          <w:rFonts w:ascii="Times New Roman"/>
          <w:b w:val="false"/>
          <w:i w:val="false"/>
          <w:color w:val="000000"/>
          <w:sz w:val="28"/>
        </w:rPr>
        <w:t>
      2. Сақтандыруды қадағалау департаменті (Құрманов Ж.Б.)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Заң департаментімен (Сәрсенова Н.В.) бірлесіп осы қаулыны Қазақстан Республикасының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қаулы мемлекеттік тіркелген күннен бастап күнтізбелік он күн ішінде оның қазақ және орыс тілдеріндегі қағаздағы және электрондық түрдегі көшірмесін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банкінде ресми жариялау және оған енгізу үшін жіберуді;</w:t>
      </w:r>
    </w:p>
    <w:bookmarkEnd w:id="4"/>
    <w:bookmarkStart w:name="z6" w:id="5"/>
    <w:p>
      <w:pPr>
        <w:spacing w:after="0"/>
        <w:ind w:left="0"/>
        <w:jc w:val="both"/>
      </w:pPr>
      <w:r>
        <w:rPr>
          <w:rFonts w:ascii="Times New Roman"/>
          <w:b w:val="false"/>
          <w:i w:val="false"/>
          <w:color w:val="000000"/>
          <w:sz w:val="28"/>
        </w:rPr>
        <w:t>
      3) осы қаулы ресми жарияланғаннан кейін оны Қазақстан Республикасы Ұлттық Банкінің ресми интернет-ресурсына орналастыруды қамтамасыз етсін.</w:t>
      </w:r>
    </w:p>
    <w:bookmarkEnd w:id="5"/>
    <w:bookmarkStart w:name="z7" w:id="6"/>
    <w:p>
      <w:pPr>
        <w:spacing w:after="0"/>
        <w:ind w:left="0"/>
        <w:jc w:val="both"/>
      </w:pPr>
      <w:r>
        <w:rPr>
          <w:rFonts w:ascii="Times New Roman"/>
          <w:b w:val="false"/>
          <w:i w:val="false"/>
          <w:color w:val="000000"/>
          <w:sz w:val="28"/>
        </w:rPr>
        <w:t>
      3. Қаржылық қызметтерді тұтынушылардың құқықтарын қорғау және сыртқы коммуникациялар басқармасы (Терентьев А.Л.)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w:t>
      </w:r>
    </w:p>
    <w:bookmarkEnd w:id="6"/>
    <w:bookmarkStart w:name="z8" w:id="7"/>
    <w:p>
      <w:pPr>
        <w:spacing w:after="0"/>
        <w:ind w:left="0"/>
        <w:jc w:val="both"/>
      </w:pPr>
      <w:r>
        <w:rPr>
          <w:rFonts w:ascii="Times New Roman"/>
          <w:b w:val="false"/>
          <w:i w:val="false"/>
          <w:color w:val="000000"/>
          <w:sz w:val="28"/>
        </w:rPr>
        <w:t>
      4. Осы қаулының орындалуын бақылау Қазақстан Республикасының Ұлттық Банкі Төрағасының орынбасары О.А. Смоляковқа жүктелсін.</w:t>
      </w:r>
    </w:p>
    <w:bookmarkEnd w:id="7"/>
    <w:bookmarkStart w:name="z9" w:id="8"/>
    <w:p>
      <w:pPr>
        <w:spacing w:after="0"/>
        <w:ind w:left="0"/>
        <w:jc w:val="both"/>
      </w:pPr>
      <w:r>
        <w:rPr>
          <w:rFonts w:ascii="Times New Roman"/>
          <w:b w:val="false"/>
          <w:i w:val="false"/>
          <w:color w:val="000000"/>
          <w:sz w:val="28"/>
        </w:rPr>
        <w:t>
      5. Осы қаулы алғашқы ресми жарияланған күнінен кейін күнтізбелік жиырма бір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Ұлттық Банк</w:t>
            </w:r>
            <w:r>
              <w:br/>
            </w:r>
            <w:r>
              <w:rPr>
                <w:rFonts w:ascii="Times New Roman"/>
                <w:b w:val="false"/>
                <w:i/>
                <w:color w:val="000000"/>
                <w:sz w:val="20"/>
              </w:rPr>
              <w:t>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Ақышев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Ақпарат және коммуникациялар министрлігі</w:t>
      </w:r>
    </w:p>
    <w:p>
      <w:pPr>
        <w:spacing w:after="0"/>
        <w:ind w:left="0"/>
        <w:jc w:val="both"/>
      </w:pPr>
      <w:r>
        <w:rPr>
          <w:rFonts w:ascii="Times New Roman"/>
          <w:b w:val="false"/>
          <w:i w:val="false"/>
          <w:color w:val="000000"/>
          <w:sz w:val="28"/>
        </w:rPr>
        <w:t xml:space="preserve">
      Министр _________________ </w:t>
      </w:r>
    </w:p>
    <w:p>
      <w:pPr>
        <w:spacing w:after="0"/>
        <w:ind w:left="0"/>
        <w:jc w:val="both"/>
      </w:pPr>
      <w:r>
        <w:rPr>
          <w:rFonts w:ascii="Times New Roman"/>
          <w:b w:val="false"/>
          <w:i w:val="false"/>
          <w:color w:val="000000"/>
          <w:sz w:val="28"/>
        </w:rPr>
        <w:t>
      2017 жылғы 2 мамыр</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xml:space="preserve">
      Министр _________________ </w:t>
      </w:r>
    </w:p>
    <w:p>
      <w:pPr>
        <w:spacing w:after="0"/>
        <w:ind w:left="0"/>
        <w:jc w:val="both"/>
      </w:pPr>
      <w:r>
        <w:rPr>
          <w:rFonts w:ascii="Times New Roman"/>
          <w:b w:val="false"/>
          <w:i w:val="false"/>
          <w:color w:val="000000"/>
          <w:sz w:val="28"/>
        </w:rPr>
        <w:t>
      2017 жылғы 24 шілде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Қазақстан Республикасы</w:t>
            </w:r>
            <w:r>
              <w:br/>
            </w:r>
            <w:r>
              <w:rPr>
                <w:rFonts w:ascii="Times New Roman"/>
                <w:b/>
                <w:i w:val="false"/>
                <w:color w:val="000000"/>
                <w:sz w:val="20"/>
              </w:rPr>
              <w:t>Ұлттық Банкі Басқармасының</w:t>
            </w:r>
            <w:r>
              <w:br/>
            </w:r>
            <w:r>
              <w:rPr>
                <w:rFonts w:ascii="Times New Roman"/>
                <w:b/>
                <w:i w:val="false"/>
                <w:color w:val="000000"/>
                <w:sz w:val="20"/>
              </w:rPr>
              <w:t>2017 жылғы 27 наурыздағы</w:t>
            </w:r>
            <w:r>
              <w:br/>
            </w:r>
            <w:r>
              <w:rPr>
                <w:rFonts w:ascii="Times New Roman"/>
                <w:b/>
                <w:i w:val="false"/>
                <w:color w:val="000000"/>
                <w:sz w:val="20"/>
              </w:rPr>
              <w:t>№ 45 қаулысына</w:t>
            </w:r>
            <w:r>
              <w:br/>
            </w:r>
            <w:r>
              <w:rPr>
                <w:rFonts w:ascii="Times New Roman"/>
                <w:b/>
                <w:i w:val="false"/>
                <w:color w:val="000000"/>
                <w:sz w:val="20"/>
              </w:rPr>
              <w:t>қосымша</w:t>
            </w:r>
          </w:p>
        </w:tc>
      </w:tr>
    </w:tbl>
    <w:bookmarkStart w:name="z11" w:id="9"/>
    <w:p>
      <w:pPr>
        <w:spacing w:after="0"/>
        <w:ind w:left="0"/>
        <w:jc w:val="left"/>
      </w:pPr>
      <w:r>
        <w:rPr>
          <w:rFonts w:ascii="Times New Roman"/>
          <w:b/>
          <w:i w:val="false"/>
          <w:color w:val="000000"/>
        </w:rPr>
        <w:t xml:space="preserve"> Өзгерістер енгізілетін Қазақстан Республикасының</w:t>
      </w:r>
      <w:r>
        <w:br/>
      </w:r>
      <w:r>
        <w:rPr>
          <w:rFonts w:ascii="Times New Roman"/>
          <w:b/>
          <w:i w:val="false"/>
          <w:color w:val="000000"/>
        </w:rPr>
        <w:t>сақтандыру қызметін реттеу мәселелері бойынша</w:t>
      </w:r>
      <w:r>
        <w:br/>
      </w:r>
      <w:r>
        <w:rPr>
          <w:rFonts w:ascii="Times New Roman"/>
          <w:b/>
          <w:i w:val="false"/>
          <w:color w:val="000000"/>
        </w:rPr>
        <w:t>нормативтік құқықтық актілерінің тізбесі</w:t>
      </w:r>
    </w:p>
    <w:bookmarkEnd w:id="9"/>
    <w:bookmarkStart w:name="z12" w:id="10"/>
    <w:p>
      <w:pPr>
        <w:spacing w:after="0"/>
        <w:ind w:left="0"/>
        <w:jc w:val="both"/>
      </w:pPr>
      <w:r>
        <w:rPr>
          <w:rFonts w:ascii="Times New Roman"/>
          <w:b w:val="false"/>
          <w:i w:val="false"/>
          <w:color w:val="000000"/>
          <w:sz w:val="28"/>
        </w:rPr>
        <w:t xml:space="preserve">
      1. "Сақтандыру (қайта сақтандыру) ұйымын (сақтандыру холдингін) ерікті түрде қайта ұйымдастыруға рұқсат беру не аталған рұқсатты беруден бас тарту қағидаларын бекіту туралы" Қазақстан Республикасы Ұлттық Банкі Басқармасының 2012 жылғы 24 ақпандағы № 54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7542 тіркелген, 2012 жылғы 30 маусымда "Егемен Қазақстан" газетінде № 360-364 (27438) жарияланған) мынадай өзгерістер енгізілсін:</w:t>
      </w:r>
    </w:p>
    <w:bookmarkEnd w:id="10"/>
    <w:bookmarkStart w:name="z13" w:id="11"/>
    <w:p>
      <w:pPr>
        <w:spacing w:after="0"/>
        <w:ind w:left="0"/>
        <w:jc w:val="both"/>
      </w:pPr>
      <w:r>
        <w:rPr>
          <w:rFonts w:ascii="Times New Roman"/>
          <w:b w:val="false"/>
          <w:i w:val="false"/>
          <w:color w:val="000000"/>
          <w:sz w:val="28"/>
        </w:rPr>
        <w:t>
      тақырыбы мынадай редакцияда жазылсын, орыс тіліндегі мәтіні өзгермейді:</w:t>
      </w:r>
    </w:p>
    <w:bookmarkEnd w:id="11"/>
    <w:bookmarkStart w:name="z14" w:id="12"/>
    <w:p>
      <w:pPr>
        <w:spacing w:after="0"/>
        <w:ind w:left="0"/>
        <w:jc w:val="both"/>
      </w:pPr>
      <w:r>
        <w:rPr>
          <w:rFonts w:ascii="Times New Roman"/>
          <w:b w:val="false"/>
          <w:i w:val="false"/>
          <w:color w:val="000000"/>
          <w:sz w:val="28"/>
        </w:rPr>
        <w:t>
      "Сақтандыру (қайта сақтандыру) ұйымының (сақтандыру холдингінің) өз еркiмен қайта ұйымдастырылуына рұқсат беру не аталған рұқсатты беруден бас тарту қағидаларын бекіту туралы";</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 орыс тіліндегі мәтіні өзгермейді:</w:t>
      </w:r>
    </w:p>
    <w:bookmarkStart w:name="z16" w:id="13"/>
    <w:p>
      <w:pPr>
        <w:spacing w:after="0"/>
        <w:ind w:left="0"/>
        <w:jc w:val="both"/>
      </w:pPr>
      <w:r>
        <w:rPr>
          <w:rFonts w:ascii="Times New Roman"/>
          <w:b w:val="false"/>
          <w:i w:val="false"/>
          <w:color w:val="000000"/>
          <w:sz w:val="28"/>
        </w:rPr>
        <w:t>
      "1. Қоса беріліп отырған Сақтандыру (қайта сақтандыру) ұйымының (сақтандыру холдингінің) өз еркiмен қайта ұйымдастырылуына рұқсат беру не аталған рұқсатты беруден бас тарту қағидалары бекітілсін.";</w:t>
      </w:r>
    </w:p>
    <w:bookmarkEnd w:id="13"/>
    <w:bookmarkStart w:name="z17" w:id="14"/>
    <w:p>
      <w:pPr>
        <w:spacing w:after="0"/>
        <w:ind w:left="0"/>
        <w:jc w:val="both"/>
      </w:pPr>
      <w:r>
        <w:rPr>
          <w:rFonts w:ascii="Times New Roman"/>
          <w:b w:val="false"/>
          <w:i w:val="false"/>
          <w:color w:val="000000"/>
          <w:sz w:val="28"/>
        </w:rPr>
        <w:t xml:space="preserve">
      көрсетілген қаулымен бекітілген Сақтандыру (қайта сақтандыру) ұйымын (сақтандыру холдингін) ерікті түрде қайта ұйымдастыруға рұқсат беру не аталған рұқсатты беруден бас тарту </w:t>
      </w:r>
      <w:r>
        <w:rPr>
          <w:rFonts w:ascii="Times New Roman"/>
          <w:b w:val="false"/>
          <w:i w:val="false"/>
          <w:color w:val="000000"/>
          <w:sz w:val="28"/>
        </w:rPr>
        <w:t>қағидаларында</w:t>
      </w:r>
      <w:r>
        <w:rPr>
          <w:rFonts w:ascii="Times New Roman"/>
          <w:b w:val="false"/>
          <w:i w:val="false"/>
          <w:color w:val="000000"/>
          <w:sz w:val="28"/>
        </w:rPr>
        <w:t>:</w:t>
      </w:r>
    </w:p>
    <w:bookmarkEnd w:id="14"/>
    <w:bookmarkStart w:name="z18" w:id="15"/>
    <w:p>
      <w:pPr>
        <w:spacing w:after="0"/>
        <w:ind w:left="0"/>
        <w:jc w:val="both"/>
      </w:pPr>
      <w:r>
        <w:rPr>
          <w:rFonts w:ascii="Times New Roman"/>
          <w:b w:val="false"/>
          <w:i w:val="false"/>
          <w:color w:val="000000"/>
          <w:sz w:val="28"/>
        </w:rPr>
        <w:t>
      тақырыбы мынадай редакцияда жазылсын, орыс тіліндегі мәтіні өзгермейді:</w:t>
      </w:r>
    </w:p>
    <w:bookmarkEnd w:id="15"/>
    <w:bookmarkStart w:name="z19" w:id="16"/>
    <w:p>
      <w:pPr>
        <w:spacing w:after="0"/>
        <w:ind w:left="0"/>
        <w:jc w:val="both"/>
      </w:pPr>
      <w:r>
        <w:rPr>
          <w:rFonts w:ascii="Times New Roman"/>
          <w:b w:val="false"/>
          <w:i w:val="false"/>
          <w:color w:val="000000"/>
          <w:sz w:val="28"/>
        </w:rPr>
        <w:t>
      "Сақтандыру (қайта сақтандыру) ұйымының (сақтандыру холдингінің) өз еркiмен қайта ұйымдастырылуына рұқсат беру не аталған рұқсатты беруден бас тарту қағидалары";</w:t>
      </w:r>
    </w:p>
    <w:bookmarkEnd w:id="16"/>
    <w:bookmarkStart w:name="z20" w:id="17"/>
    <w:p>
      <w:pPr>
        <w:spacing w:after="0"/>
        <w:ind w:left="0"/>
        <w:jc w:val="both"/>
      </w:pPr>
      <w:r>
        <w:rPr>
          <w:rFonts w:ascii="Times New Roman"/>
          <w:b w:val="false"/>
          <w:i w:val="false"/>
          <w:color w:val="000000"/>
          <w:sz w:val="28"/>
        </w:rPr>
        <w:t>
      кіріспесі мынадай редакцияда жазылсын, орыс тіліндегі мәтіні өзгермейді:</w:t>
      </w:r>
    </w:p>
    <w:bookmarkEnd w:id="17"/>
    <w:bookmarkStart w:name="z21" w:id="18"/>
    <w:p>
      <w:pPr>
        <w:spacing w:after="0"/>
        <w:ind w:left="0"/>
        <w:jc w:val="both"/>
      </w:pPr>
      <w:r>
        <w:rPr>
          <w:rFonts w:ascii="Times New Roman"/>
          <w:b w:val="false"/>
          <w:i w:val="false"/>
          <w:color w:val="000000"/>
          <w:sz w:val="28"/>
        </w:rPr>
        <w:t xml:space="preserve">
      "Осы Сақтандыру (қайта сақтандыру) ұйымының (сақтандыру холдингінің) өз еркiмен қайта ұйымдастырылуына рұқсат беру не аталған рұқсатты беруден бас тарту қағидалары (бұдан әрі - Қағидалар) "Сақтандыру қызметі туралы" 2000 жылғы 18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әзірленді және сақтандыру (қайта сақтандыру) ұйымының (сақтандыру холдингінің) өз еркiмен қайта ұйымдастырылуына рұқсат беру не аталған рұқсатты беруден бас тарту тәртібін айқындайды.";</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23" w:id="19"/>
    <w:p>
      <w:pPr>
        <w:spacing w:after="0"/>
        <w:ind w:left="0"/>
        <w:jc w:val="both"/>
      </w:pPr>
      <w:r>
        <w:rPr>
          <w:rFonts w:ascii="Times New Roman"/>
          <w:b w:val="false"/>
          <w:i w:val="false"/>
          <w:color w:val="000000"/>
          <w:sz w:val="28"/>
        </w:rPr>
        <w:t>
      "1. Сақтандыру ұйымы (сақтандыру холдингі) өз еркiмен қайта ұйымдастырылуына рұқсат алуға арналған өтінішхатты (бұдан әрі – өтінішхат) осы Қағидалардың қосымшасына сәйкес нысан бойынша жасайды және Қазақстан Республикасының Ұлттық Банкіне (бұдан әрі – уәкілетті орган) қағаз тасымалдағышта не "электрондық үкіметтің" веб-порталы арқылы электрондық түрде ұсынады. Қазақстан Республикасының бейрезиденттері сақтандыру холдингтері өтінішхатты қағаз тасымалдағышта ұсынады.";</w:t>
      </w:r>
    </w:p>
    <w:bookmarkEnd w:id="19"/>
    <w:bookmarkStart w:name="z24" w:id="20"/>
    <w:p>
      <w:pPr>
        <w:spacing w:after="0"/>
        <w:ind w:left="0"/>
        <w:jc w:val="both"/>
      </w:pPr>
      <w:r>
        <w:rPr>
          <w:rFonts w:ascii="Times New Roman"/>
          <w:b w:val="false"/>
          <w:i w:val="false"/>
          <w:color w:val="000000"/>
          <w:sz w:val="28"/>
        </w:rPr>
        <w:t xml:space="preserve">
      4-тармақтың </w:t>
      </w:r>
      <w:r>
        <w:rPr>
          <w:rFonts w:ascii="Times New Roman"/>
          <w:b w:val="false"/>
          <w:i w:val="false"/>
          <w:color w:val="000000"/>
          <w:sz w:val="28"/>
        </w:rPr>
        <w:t>2) тармақшасының</w:t>
      </w:r>
      <w:r>
        <w:rPr>
          <w:rFonts w:ascii="Times New Roman"/>
          <w:b w:val="false"/>
          <w:i w:val="false"/>
          <w:color w:val="000000"/>
          <w:sz w:val="28"/>
        </w:rPr>
        <w:t xml:space="preserve"> үшінші абзацы мынадай редакцияда жазылсын:</w:t>
      </w:r>
    </w:p>
    <w:bookmarkEnd w:id="20"/>
    <w:bookmarkStart w:name="z25" w:id="21"/>
    <w:p>
      <w:pPr>
        <w:spacing w:after="0"/>
        <w:ind w:left="0"/>
        <w:jc w:val="both"/>
      </w:pPr>
      <w:r>
        <w:rPr>
          <w:rFonts w:ascii="Times New Roman"/>
          <w:b w:val="false"/>
          <w:i w:val="false"/>
          <w:color w:val="000000"/>
          <w:sz w:val="28"/>
        </w:rPr>
        <w:t xml:space="preserve">
      "қайта ұйымдастырылған сақтандыру (қайта сақтандыру) ұйымының пруденциалдық нормативтерінің болжамды мәндерінің Нормативтік құқықтық актілерді мемлекеттік тіркеу тізілімінде № 14794 тіркелген "Сақтандыру (қайта сақтандыру) ұйымының және сақтандыру тобының пруденциялық нормативтерінің және сақталуға міндетті өзге де нормалар мен лимиттердің нормативтік мәндерін және оларды есептеу әдістемесін, сақтандыру (қайта сақтандыру) ұйымдарының және сақтандыру топтарының пруденциялық нормативтердің орындалуы туралы есептілігінің тізбесін, нысандарын, табыс ету мерзімдерін, Сақтандыру (қайта сақтандыру) ұйымдарының және сақтандыру топтарының пруденциялық нормативтердің орындалуы туралы есептілігін табыс ету қағидаларын, сақтандыру (қайта сақтандыру) ұйымдары, сақтандыру (қайта сақтандыру) ұйымдарының немесе сақтандыру холдингтерінің еншілес ұйымдары сатып алатын заңды тұлғалардың акцияларына (жарғылық капиталдағы қатысу үлестеріне) қойылатын талаптарды, сақтандыру холдингтері сатып алатын халықаралық қаржы ұйымдары облигацияларының тізбесін, сақтандыру холдингтері сатып алатын облигациялар үшін талап етілетін ең төмен рейтингті және рейтингтік агенттіктердің тізбесін, сондай-ақ сақтандыру (қайта сақтандыру) ұйымдары сатып алатын қаржы құралдарының (акциялар мен жарғылық капиталына қатысу үлестерін қоспағанда) тізбесін белгілеу туралы" Қазақстан Республикасы Ұлттық Банкі Басқармасының 2016 жылғы 26 желтоқсандағы № 304 </w:t>
      </w:r>
      <w:r>
        <w:rPr>
          <w:rFonts w:ascii="Times New Roman"/>
          <w:b w:val="false"/>
          <w:i w:val="false"/>
          <w:color w:val="000000"/>
          <w:sz w:val="28"/>
        </w:rPr>
        <w:t>қаулысында</w:t>
      </w:r>
      <w:r>
        <w:rPr>
          <w:rFonts w:ascii="Times New Roman"/>
          <w:b w:val="false"/>
          <w:i w:val="false"/>
          <w:color w:val="000000"/>
          <w:sz w:val="28"/>
        </w:rPr>
        <w:t xml:space="preserve"> белгіленген талаптарға сәйкес келуі;";</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қосымшаға</w:t>
      </w:r>
      <w:r>
        <w:rPr>
          <w:rFonts w:ascii="Times New Roman"/>
          <w:b w:val="false"/>
          <w:i w:val="false"/>
          <w:color w:val="000000"/>
          <w:sz w:val="28"/>
        </w:rPr>
        <w:t xml:space="preserve"> сәйкес нысан бойынша Сақтандыру (қайта сақтандыру) ұйымын (сақтандыру холдингін) ерікті түрде қайта ұйымдастыруға рұқсат алуға арналған өтініш Өзгерістер енгізілетін Қазақстан Республикасының сақтандыру қызметін реттеу мәселелері бойынша нормативтік құқықтық актілерінің тізбесіне (бұдан әрі - Тізбе) </w:t>
      </w:r>
      <w:r>
        <w:rPr>
          <w:rFonts w:ascii="Times New Roman"/>
          <w:b w:val="false"/>
          <w:i w:val="false"/>
          <w:color w:val="000000"/>
          <w:sz w:val="28"/>
        </w:rPr>
        <w:t>1-қосымшаға</w:t>
      </w:r>
      <w:r>
        <w:rPr>
          <w:rFonts w:ascii="Times New Roman"/>
          <w:b w:val="false"/>
          <w:i w:val="false"/>
          <w:color w:val="000000"/>
          <w:sz w:val="28"/>
        </w:rPr>
        <w:t xml:space="preserve"> сәйкес редакцияда жазылсын, орыс тіліндегі мәтіні өзгермейді.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Күші жойылды – ҚР Қаржы нарығын реттеу және дамыту агенттігі Басқармасының 24.08.2020 </w:t>
      </w:r>
      <w:r>
        <w:rPr>
          <w:rFonts w:ascii="Times New Roman"/>
          <w:b w:val="false"/>
          <w:i w:val="false"/>
          <w:color w:val="000000"/>
          <w:sz w:val="28"/>
        </w:rPr>
        <w:t>№ 74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 </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Күші жойылды – ҚР Ұлттық Банкі Басқармасының 22.12.2017 </w:t>
      </w:r>
      <w:r>
        <w:rPr>
          <w:rFonts w:ascii="Times New Roman"/>
          <w:b w:val="false"/>
          <w:i w:val="false"/>
          <w:color w:val="000000"/>
          <w:sz w:val="28"/>
        </w:rPr>
        <w:t>№ 245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Өзгерістер енгізілетін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сақтандыру қызметін реттеу</w:t>
            </w:r>
            <w:r>
              <w:br/>
            </w:r>
            <w:r>
              <w:rPr>
                <w:rFonts w:ascii="Times New Roman"/>
                <w:b w:val="false"/>
                <w:i w:val="false"/>
                <w:color w:val="000000"/>
                <w:sz w:val="20"/>
              </w:rPr>
              <w:t>мәселелері бойынша</w:t>
            </w:r>
            <w:r>
              <w:br/>
            </w:r>
            <w:r>
              <w:rPr>
                <w:rFonts w:ascii="Times New Roman"/>
                <w:b w:val="false"/>
                <w:i w:val="false"/>
                <w:color w:val="000000"/>
                <w:sz w:val="20"/>
              </w:rPr>
              <w:t>нормативтік құқықтық</w:t>
            </w:r>
            <w:r>
              <w:br/>
            </w:r>
            <w:r>
              <w:rPr>
                <w:rFonts w:ascii="Times New Roman"/>
                <w:b w:val="false"/>
                <w:i w:val="false"/>
                <w:color w:val="000000"/>
                <w:sz w:val="20"/>
              </w:rPr>
              <w:t>актілерінің тізбесіне</w:t>
            </w:r>
            <w:r>
              <w:br/>
            </w:r>
            <w:r>
              <w:rPr>
                <w:rFonts w:ascii="Times New Roman"/>
                <w:b w:val="false"/>
                <w:i w:val="false"/>
                <w:color w:val="000000"/>
                <w:sz w:val="20"/>
              </w:rPr>
              <w:t>1-қосымша</w:t>
            </w:r>
            <w:r>
              <w:br/>
            </w:r>
            <w:r>
              <w:rPr>
                <w:rFonts w:ascii="Times New Roman"/>
                <w:b w:val="false"/>
                <w:i w:val="false"/>
                <w:color w:val="000000"/>
                <w:sz w:val="20"/>
              </w:rPr>
              <w:t>Сақтандыру (қайта сақтандыру)</w:t>
            </w:r>
            <w:r>
              <w:br/>
            </w:r>
            <w:r>
              <w:rPr>
                <w:rFonts w:ascii="Times New Roman"/>
                <w:b w:val="false"/>
                <w:i w:val="false"/>
                <w:color w:val="000000"/>
                <w:sz w:val="20"/>
              </w:rPr>
              <w:t xml:space="preserve"> ұйымының (сақтандыру</w:t>
            </w:r>
            <w:r>
              <w:br/>
            </w:r>
            <w:r>
              <w:rPr>
                <w:rFonts w:ascii="Times New Roman"/>
                <w:b w:val="false"/>
                <w:i w:val="false"/>
                <w:color w:val="000000"/>
                <w:sz w:val="20"/>
              </w:rPr>
              <w:t>холдингінің) өз еркiмен қайта</w:t>
            </w:r>
            <w:r>
              <w:br/>
            </w:r>
            <w:r>
              <w:rPr>
                <w:rFonts w:ascii="Times New Roman"/>
                <w:b w:val="false"/>
                <w:i w:val="false"/>
                <w:color w:val="000000"/>
                <w:sz w:val="20"/>
              </w:rPr>
              <w:t>Ұйымдастырылуына</w:t>
            </w:r>
            <w:r>
              <w:br/>
            </w:r>
            <w:r>
              <w:rPr>
                <w:rFonts w:ascii="Times New Roman"/>
                <w:b w:val="false"/>
                <w:i w:val="false"/>
                <w:color w:val="000000"/>
                <w:sz w:val="20"/>
              </w:rPr>
              <w:t xml:space="preserve"> рұқсат беру не аталған рұқсатты</w:t>
            </w:r>
            <w:r>
              <w:br/>
            </w:r>
            <w:r>
              <w:rPr>
                <w:rFonts w:ascii="Times New Roman"/>
                <w:b w:val="false"/>
                <w:i w:val="false"/>
                <w:color w:val="000000"/>
                <w:sz w:val="20"/>
              </w:rPr>
              <w:t>беруден бас тарту қағидаларына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r>
              <w:br/>
            </w:r>
            <w:r>
              <w:rPr>
                <w:rFonts w:ascii="Times New Roman"/>
                <w:b w:val="false"/>
                <w:i w:val="false"/>
                <w:color w:val="000000"/>
                <w:sz w:val="20"/>
              </w:rPr>
              <w:t>күні ________№ 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Банкінің</w:t>
            </w:r>
            <w:r>
              <w:br/>
            </w:r>
            <w:r>
              <w:rPr>
                <w:rFonts w:ascii="Times New Roman"/>
                <w:b w:val="false"/>
                <w:i w:val="false"/>
                <w:color w:val="000000"/>
                <w:sz w:val="20"/>
              </w:rPr>
              <w:t>Төрағасына</w:t>
            </w:r>
          </w:p>
        </w:tc>
      </w:tr>
    </w:tbl>
    <w:p>
      <w:pPr>
        <w:spacing w:after="0"/>
        <w:ind w:left="0"/>
        <w:jc w:val="left"/>
      </w:pPr>
      <w:r>
        <w:rPr>
          <w:rFonts w:ascii="Times New Roman"/>
          <w:b/>
          <w:i w:val="false"/>
          <w:color w:val="000000"/>
        </w:rPr>
        <w:t xml:space="preserve">  Сақтандыру (қайта сақтандыру) ұйымының (сақтандыру холдингінің)</w:t>
      </w:r>
      <w:r>
        <w:br/>
      </w:r>
      <w:r>
        <w:rPr>
          <w:rFonts w:ascii="Times New Roman"/>
          <w:b/>
          <w:i w:val="false"/>
          <w:color w:val="000000"/>
        </w:rPr>
        <w:t xml:space="preserve"> өз еркiмен қайта ұйымдастырылуына рұқсат алуға арналған</w:t>
      </w:r>
      <w:r>
        <w:br/>
      </w:r>
      <w:r>
        <w:rPr>
          <w:rFonts w:ascii="Times New Roman"/>
          <w:b/>
          <w:i w:val="false"/>
          <w:color w:val="000000"/>
        </w:rPr>
        <w:t>өтініш</w:t>
      </w:r>
      <w:r>
        <w:br/>
      </w:r>
      <w:r>
        <w:rPr>
          <w:rFonts w:ascii="Times New Roman"/>
          <w:b/>
          <w:i w:val="false"/>
          <w:color w:val="000000"/>
        </w:rPr>
        <w:t>________________________________________________________________________________</w:t>
      </w:r>
      <w:r>
        <w:br/>
      </w:r>
      <w:r>
        <w:rPr>
          <w:rFonts w:ascii="Times New Roman"/>
          <w:b/>
          <w:i w:val="false"/>
          <w:color w:val="000000"/>
        </w:rPr>
        <w:t>________________________________________________________________________________</w:t>
      </w:r>
      <w:r>
        <w:br/>
      </w:r>
      <w:r>
        <w:rPr>
          <w:rFonts w:ascii="Times New Roman"/>
          <w:b/>
          <w:i w:val="false"/>
          <w:color w:val="000000"/>
        </w:rPr>
        <w:t>(өтініш берушінің атауы)</w:t>
      </w:r>
    </w:p>
    <w:p>
      <w:pPr>
        <w:spacing w:after="0"/>
        <w:ind w:left="0"/>
        <w:jc w:val="both"/>
      </w:pPr>
      <w:r>
        <w:rPr>
          <w:rFonts w:ascii="Times New Roman"/>
          <w:b w:val="false"/>
          <w:i w:val="false"/>
          <w:color w:val="000000"/>
          <w:sz w:val="28"/>
        </w:rPr>
        <w:t>
      сақтандыру (қайта сақтандыру) ұйымы (сақтандыру холдингі) акционерлерінің жалпы</w:t>
      </w:r>
      <w:r>
        <w:br/>
      </w:r>
      <w:r>
        <w:rPr>
          <w:rFonts w:ascii="Times New Roman"/>
          <w:b w:val="false"/>
          <w:i w:val="false"/>
          <w:color w:val="000000"/>
          <w:sz w:val="28"/>
        </w:rPr>
        <w:t>
      жиналысының _____ жылғы "____" _______________№ __________ шешіміне сәйкес,</w:t>
      </w:r>
      <w:r>
        <w:br/>
      </w:r>
      <w:r>
        <w:rPr>
          <w:rFonts w:ascii="Times New Roman"/>
          <w:b w:val="false"/>
          <w:i w:val="false"/>
          <w:color w:val="000000"/>
          <w:sz w:val="28"/>
        </w:rPr>
        <w:t>
      ________________________________________________________________________________</w:t>
      </w:r>
      <w:r>
        <w:br/>
      </w:r>
      <w:r>
        <w:rPr>
          <w:rFonts w:ascii="Times New Roman"/>
          <w:b/>
          <w:i w:val="false"/>
          <w:color w:val="000000"/>
          <w:sz w:val="28"/>
        </w:rPr>
        <w:t>________________________________________________________________________________</w:t>
      </w:r>
      <w:r>
        <w:rPr>
          <w:rFonts w:ascii="Times New Roman"/>
          <w:b w:val="false"/>
          <w:i w:val="false"/>
          <w:color w:val="000000"/>
          <w:sz w:val="28"/>
        </w:rPr>
        <w:t>(өткізілген орны)</w:t>
      </w:r>
      <w:r>
        <w:br/>
      </w:r>
      <w:r>
        <w:rPr>
          <w:rFonts w:ascii="Times New Roman"/>
          <w:b w:val="false"/>
          <w:i w:val="false"/>
          <w:color w:val="000000"/>
          <w:sz w:val="28"/>
        </w:rPr>
        <w:t>
      сақтандыру (қайта сақтандыру) ұйымын (сақтандыру холдингін)</w:t>
      </w:r>
      <w:r>
        <w:br/>
      </w:r>
      <w:r>
        <w:rPr>
          <w:rFonts w:ascii="Times New Roman"/>
          <w:b w:val="false"/>
          <w:i w:val="false"/>
          <w:color w:val="000000"/>
          <w:sz w:val="28"/>
        </w:rPr>
        <w:t>
      ________________________________________________________________________________</w:t>
      </w:r>
      <w:r>
        <w:br/>
      </w:r>
      <w:r>
        <w:rPr>
          <w:rFonts w:ascii="Times New Roman"/>
          <w:b/>
          <w:i w:val="false"/>
          <w:color w:val="000000"/>
          <w:sz w:val="28"/>
        </w:rPr>
        <w:t>________________________________________________________________________________</w:t>
      </w:r>
      <w:r>
        <w:br/>
      </w:r>
      <w:r>
        <w:rPr>
          <w:rFonts w:ascii="Times New Roman"/>
          <w:b w:val="false"/>
          <w:i w:val="false"/>
          <w:color w:val="000000"/>
          <w:sz w:val="28"/>
        </w:rPr>
        <w:t>
      қайта ұйымдастыру нәтижесінде құрылған (заңды тұлғаға (тұлғаларға) (біріктіру, қосу, бөлу, бөлініп шығу, қайта құру) арқылы (керегінің асты сызылсын) сақтандыру (қайта сақтандыру) ұйымының (сақтандыру холдингінің) өз еркiмен қайта ұйымдастырылуына рұқсат беруді сұрайды.</w:t>
      </w:r>
      <w:r>
        <w:br/>
      </w:r>
      <w:r>
        <w:rPr>
          <w:rFonts w:ascii="Times New Roman"/>
          <w:b w:val="false"/>
          <w:i w:val="false"/>
          <w:color w:val="000000"/>
          <w:sz w:val="28"/>
        </w:rPr>
        <w:t>
      Сақтандыру (қайта сақтандыру) ұйымы (сақтандыру холдингі) өтінішке қоса берілген құжаттар мен ақпараттың дәйектілігіне, сондай-ақ өтінішті қарауға байланысты сұралатын қосымша ақпараттың және құжаттардың уәкілетті органға уақтылы берілуіне толығымен жауап береді.</w:t>
      </w:r>
      <w:r>
        <w:br/>
      </w:r>
      <w:r>
        <w:rPr>
          <w:rFonts w:ascii="Times New Roman"/>
          <w:b w:val="false"/>
          <w:i w:val="false"/>
          <w:color w:val="000000"/>
          <w:sz w:val="28"/>
        </w:rPr>
        <w:t>
      Қоса беріліп отырған құжаттар (жіберілетін құжаттардың атаулы тізбесін, әрқайсысы бойынша дана және парақ санын көрсету керек):</w:t>
      </w:r>
      <w:r>
        <w:br/>
      </w:r>
      <w:r>
        <w:rPr>
          <w:rFonts w:ascii="Times New Roman"/>
          <w:b w:val="false"/>
          <w:i w:val="false"/>
          <w:color w:val="000000"/>
          <w:sz w:val="28"/>
        </w:rPr>
        <w:t>
      Сақтандыру (қайта сақтандыру) ұйымы (сақтандыру холдингі) акционерлерінің атынан уәкілетті адам</w:t>
      </w:r>
      <w:r>
        <w:br/>
      </w:r>
      <w:r>
        <w:rPr>
          <w:rFonts w:ascii="Times New Roman"/>
          <w:b w:val="false"/>
          <w:i w:val="false"/>
          <w:color w:val="000000"/>
          <w:sz w:val="28"/>
        </w:rPr>
        <w:t>
      _________________________ ____________</w:t>
      </w:r>
      <w:r>
        <w:br/>
      </w:r>
      <w:r>
        <w:rPr>
          <w:rFonts w:ascii="Times New Roman"/>
          <w:b w:val="false"/>
          <w:i w:val="false"/>
          <w:color w:val="000000"/>
          <w:sz w:val="28"/>
        </w:rPr>
        <w:t>
      (қолы) мөр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Өзгерістер енгізілетін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сақтандыру қызметін реттеу</w:t>
            </w:r>
            <w:r>
              <w:br/>
            </w:r>
            <w:r>
              <w:rPr>
                <w:rFonts w:ascii="Times New Roman"/>
                <w:b w:val="false"/>
                <w:i w:val="false"/>
                <w:color w:val="000000"/>
                <w:sz w:val="20"/>
              </w:rPr>
              <w:t>мәселелері</w:t>
            </w:r>
            <w:r>
              <w:br/>
            </w:r>
            <w:r>
              <w:rPr>
                <w:rFonts w:ascii="Times New Roman"/>
                <w:b w:val="false"/>
                <w:i w:val="false"/>
                <w:color w:val="000000"/>
                <w:sz w:val="20"/>
              </w:rPr>
              <w:t>бойынша нормативтік құқықтық</w:t>
            </w:r>
            <w:r>
              <w:br/>
            </w:r>
            <w:r>
              <w:rPr>
                <w:rFonts w:ascii="Times New Roman"/>
                <w:b w:val="false"/>
                <w:i w:val="false"/>
                <w:color w:val="000000"/>
                <w:sz w:val="20"/>
              </w:rPr>
              <w:t>актілерінің тізбесіне</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ff0000"/>
          <w:sz w:val="28"/>
        </w:rPr>
        <w:t xml:space="preserve">
      Ескерту. 2-қосымшаның күші жойылды – ҚР Қаржы нарығын реттеу және дамыту агенттігі Басқармасының 24.08.2020 </w:t>
      </w:r>
      <w:r>
        <w:rPr>
          <w:rFonts w:ascii="Times New Roman"/>
          <w:b w:val="false"/>
          <w:i w:val="false"/>
          <w:color w:val="ff0000"/>
          <w:sz w:val="28"/>
        </w:rPr>
        <w:t>№ 74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Өзгерістер енгізілетін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сақтандыру қызметін реттеу</w:t>
            </w:r>
            <w:r>
              <w:br/>
            </w:r>
            <w:r>
              <w:rPr>
                <w:rFonts w:ascii="Times New Roman"/>
                <w:b w:val="false"/>
                <w:i w:val="false"/>
                <w:color w:val="000000"/>
                <w:sz w:val="20"/>
              </w:rPr>
              <w:t>мәселелері</w:t>
            </w:r>
            <w:r>
              <w:br/>
            </w:r>
            <w:r>
              <w:rPr>
                <w:rFonts w:ascii="Times New Roman"/>
                <w:b w:val="false"/>
                <w:i w:val="false"/>
                <w:color w:val="000000"/>
                <w:sz w:val="20"/>
              </w:rPr>
              <w:t>бойынша нормативтік құқықтық</w:t>
            </w:r>
            <w:r>
              <w:br/>
            </w:r>
            <w:r>
              <w:rPr>
                <w:rFonts w:ascii="Times New Roman"/>
                <w:b w:val="false"/>
                <w:i w:val="false"/>
                <w:color w:val="000000"/>
                <w:sz w:val="20"/>
              </w:rPr>
              <w:t xml:space="preserve"> актілерінің тізбесіне</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ff0000"/>
          <w:sz w:val="28"/>
        </w:rPr>
        <w:t xml:space="preserve">
      Ескерту. 3-қосымшаның күші жойылды – ҚР Қаржы нарығын реттеу және дамыту агенттігі Басқармасының 24.08.2020 </w:t>
      </w:r>
      <w:r>
        <w:rPr>
          <w:rFonts w:ascii="Times New Roman"/>
          <w:b w:val="false"/>
          <w:i w:val="false"/>
          <w:color w:val="ff0000"/>
          <w:sz w:val="28"/>
        </w:rPr>
        <w:t>№ 74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Өзгерістер енгізілетін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сақтандыру қызметін реттеу</w:t>
            </w:r>
            <w:r>
              <w:br/>
            </w:r>
            <w:r>
              <w:rPr>
                <w:rFonts w:ascii="Times New Roman"/>
                <w:b w:val="false"/>
                <w:i w:val="false"/>
                <w:color w:val="000000"/>
                <w:sz w:val="20"/>
              </w:rPr>
              <w:t>мәселелері бойынша</w:t>
            </w:r>
            <w:r>
              <w:br/>
            </w:r>
            <w:r>
              <w:rPr>
                <w:rFonts w:ascii="Times New Roman"/>
                <w:b w:val="false"/>
                <w:i w:val="false"/>
                <w:color w:val="000000"/>
                <w:sz w:val="20"/>
              </w:rPr>
              <w:t>нормативтік құқықтық</w:t>
            </w:r>
            <w:r>
              <w:br/>
            </w:r>
            <w:r>
              <w:rPr>
                <w:rFonts w:ascii="Times New Roman"/>
                <w:b w:val="false"/>
                <w:i w:val="false"/>
                <w:color w:val="000000"/>
                <w:sz w:val="20"/>
              </w:rPr>
              <w:t>актілерінің тізбесіне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4-қосымша</w:t>
            </w:r>
          </w:p>
        </w:tc>
      </w:tr>
    </w:tbl>
    <w:p>
      <w:pPr>
        <w:spacing w:after="0"/>
        <w:ind w:left="0"/>
        <w:jc w:val="both"/>
      </w:pPr>
      <w:r>
        <w:rPr>
          <w:rFonts w:ascii="Times New Roman"/>
          <w:b w:val="false"/>
          <w:i w:val="false"/>
          <w:color w:val="ff0000"/>
          <w:sz w:val="28"/>
        </w:rPr>
        <w:t xml:space="preserve">
      Ескерту. 4-қосымшаның күші жойылды – ҚР Ұлттық Банкі Басқармасының 22.12.2017 </w:t>
      </w:r>
      <w:r>
        <w:rPr>
          <w:rFonts w:ascii="Times New Roman"/>
          <w:b w:val="false"/>
          <w:i w:val="false"/>
          <w:color w:val="ff0000"/>
          <w:sz w:val="28"/>
        </w:rPr>
        <w:t>№ 245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