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f263" w14:textId="564f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Новочеркасск ауылдық округі әкімінің 2009 жылғы 14 қазаңдағы № 2 "Новочеркасск селосы көшелерінің атауларын өзгерту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Новочеркасск ауылдық округі әкімінің 2017 жылғы 12 мамырдағы № 1 шешімі. Ақмола облысының Әділет департаментінде 2017 жылғы 2 маусымда № 5982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Новочеркасск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Новочеркасск ауылдық округі әкімінің "Новочеркасск селосы көшелерінің атауларын өзгерту туралы" 2009 жылғы 14 қазандағы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1-6-108 болып тіркелген, 2009 жылғы 13 қарашада "Маяк" аудандық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2009 жылғы 21 тамыздағы № 10 Новочеркасск ауылы тұрғындары жиынның хаттамасын ескере отырып, Новочеркасск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"селосы" деген сөзі "ауылы" деген сөзімен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Новочеркасск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"Құрылыс, сәулет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"Экономика және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Ғ.Шонабаева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