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0c40" w14:textId="ffa0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Қордай аудандық мәслихатының 2016 жылғы 23 желтоқсандағы №10-3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2017 жылғы 28 ақпандағы № 12-2 шешімі. Жамбыл облысы Әділет департаментінде 2017 жылғы 3 наурызда № 3335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"2017-2019 жылдарға арналған облыстық бюджет туралы" Жамбыл облыстық мәслихатының 2016 жылғы 9 желтоқсандағы №7-3 шешіміне өзгерістер мен толықтырулар енгізу туралы" Жамбыл облыстық мәслихатының 2017 жылғы 16 ақпандағы №9-2 шешімі (нормативтік құқықтық актілерді мемлекеттік тіркеу Тізілімінде </w:t>
      </w:r>
      <w:r>
        <w:rPr>
          <w:rFonts w:ascii="Times New Roman"/>
          <w:b w:val="false"/>
          <w:i w:val="false"/>
          <w:color w:val="000000"/>
          <w:sz w:val="28"/>
        </w:rPr>
        <w:t>№3319</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"2017 – 2019 жылдарға арналған аудандық бюджет туралы" Қордай аудандық мәслихатының 2016 жылғы 23 желтоқсандағы </w:t>
      </w:r>
      <w:r>
        <w:rPr>
          <w:rFonts w:ascii="Times New Roman"/>
          <w:b w:val="false"/>
          <w:i w:val="false"/>
          <w:color w:val="000000"/>
          <w:sz w:val="28"/>
        </w:rPr>
        <w:t>№10-3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№3267</w:t>
      </w:r>
      <w:r>
        <w:rPr>
          <w:rFonts w:ascii="Times New Roman"/>
          <w:b w:val="false"/>
          <w:i w:val="false"/>
          <w:color w:val="000000"/>
          <w:sz w:val="28"/>
        </w:rPr>
        <w:t xml:space="preserve"> болып тіркелген, 2016 жылдың 31 желтоқсанында №207-208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"13 137 420" сандары "13 439 943"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"10 966 939" сандары "11 269 462"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"13 137 420" сандары "13 640 487"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"9 000" сандары "25398" сандарымен ауыстырылсын;</w:t>
      </w:r>
      <w:r>
        <w:br/>
      </w:r>
      <w:r>
        <w:rPr>
          <w:rFonts w:ascii="Times New Roman"/>
          <w:b w:val="false"/>
          <w:i w:val="false"/>
          <w:color w:val="000000"/>
          <w:sz w:val="28"/>
        </w:rPr>
        <w:t>
      </w:t>
      </w:r>
      <w:r>
        <w:rPr>
          <w:rFonts w:ascii="Times New Roman"/>
          <w:b w:val="false"/>
          <w:i w:val="false"/>
          <w:color w:val="000000"/>
          <w:sz w:val="28"/>
        </w:rPr>
        <w:t>"0" сандары "200 544"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2017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Р. Жатқанбай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Нурсипатов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28 ақпандағы </w:t>
            </w:r>
            <w:r>
              <w:br/>
            </w:r>
            <w:r>
              <w:rPr>
                <w:rFonts w:ascii="Times New Roman"/>
                <w:b w:val="false"/>
                <w:i w:val="false"/>
                <w:color w:val="000000"/>
                <w:sz w:val="20"/>
              </w:rPr>
              <w:t xml:space="preserve"> №12-2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2016 жылғы 23 желтоқсандағы </w:t>
            </w:r>
            <w:r>
              <w:br/>
            </w:r>
            <w:r>
              <w:rPr>
                <w:rFonts w:ascii="Times New Roman"/>
                <w:b w:val="false"/>
                <w:i w:val="false"/>
                <w:color w:val="000000"/>
                <w:sz w:val="20"/>
              </w:rPr>
              <w:t xml:space="preserve"> №10-3 шешіміне 1 – қосымша</w:t>
            </w:r>
          </w:p>
        </w:tc>
      </w:tr>
    </w:tbl>
    <w:bookmarkStart w:name="z24" w:id="0"/>
    <w:p>
      <w:pPr>
        <w:spacing w:after="0"/>
        <w:ind w:left="0"/>
        <w:jc w:val="left"/>
      </w:pPr>
      <w:r>
        <w:rPr>
          <w:rFonts w:ascii="Times New Roman"/>
          <w:b/>
          <w:i w:val="false"/>
          <w:color w:val="000000"/>
        </w:rPr>
        <w:t xml:space="preserve"> 2017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4"/>
        <w:gridCol w:w="32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13439943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2072461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334870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334870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1404263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1162033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220339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77140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35507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24794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24794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60532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11269462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11269462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11269462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108"/>
        <w:gridCol w:w="1109"/>
        <w:gridCol w:w="6563"/>
        <w:gridCol w:w="27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13640487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599993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23151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118256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113440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338465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338465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26552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47324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32448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9516508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1461055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366006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1095049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7026953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6657864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369089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106708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106708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411850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411850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509942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17622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261977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179645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681574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140499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104906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31527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475168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48284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30649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69821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53737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65907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29632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1263904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839756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828256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83971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83971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339563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339563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445466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216425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207038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58815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57719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56766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46621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61045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39464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259995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45963</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198924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2375</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38187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38187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340490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340490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325766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174714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149316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149316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25398</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312449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312449</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310762</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130674</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146350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183"/>
        <w:gridCol w:w="1275"/>
        <w:gridCol w:w="2647"/>
        <w:gridCol w:w="49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15676</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15676</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4557"/>
        <w:gridCol w:w="56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-130674</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2157"/>
        <w:gridCol w:w="1261"/>
        <w:gridCol w:w="1861"/>
        <w:gridCol w:w="57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146350</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146350</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2056"/>
        <w:gridCol w:w="2057"/>
        <w:gridCol w:w="2868"/>
        <w:gridCol w:w="3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15676</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15676</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15676</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200544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2017 жылғы 28 ақпандағы</w:t>
            </w:r>
            <w:r>
              <w:br/>
            </w:r>
            <w:r>
              <w:rPr>
                <w:rFonts w:ascii="Times New Roman"/>
                <w:b w:val="false"/>
                <w:i w:val="false"/>
                <w:color w:val="000000"/>
                <w:sz w:val="20"/>
              </w:rPr>
              <w:t xml:space="preserve"> №12-2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2016 жылғы 23 желтоқсандағы</w:t>
            </w:r>
            <w:r>
              <w:br/>
            </w:r>
            <w:r>
              <w:rPr>
                <w:rFonts w:ascii="Times New Roman"/>
                <w:b w:val="false"/>
                <w:i w:val="false"/>
                <w:color w:val="000000"/>
                <w:sz w:val="20"/>
              </w:rPr>
              <w:t xml:space="preserve"> №10-3 шешіміне 5-қосымша </w:t>
            </w:r>
          </w:p>
        </w:tc>
      </w:tr>
    </w:tbl>
    <w:bookmarkStart w:name="z260" w:id="1"/>
    <w:p>
      <w:pPr>
        <w:spacing w:after="0"/>
        <w:ind w:left="0"/>
        <w:jc w:val="left"/>
      </w:pPr>
      <w:r>
        <w:rPr>
          <w:rFonts w:ascii="Times New Roman"/>
          <w:b/>
          <w:i w:val="false"/>
          <w:color w:val="000000"/>
        </w:rPr>
        <w:t xml:space="preserve"> 2017-2019 жылдарға арналған аудандық бюджеттен ауылдық округтерге бағдарламалар бойынша бөлінген қаражат көлемдерінің тізбесі</w:t>
      </w:r>
    </w:p>
    <w:bookmarkEnd w:id="1"/>
    <w:bookmarkStart w:name="z261" w:id="2"/>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1681"/>
        <w:gridCol w:w="1681"/>
        <w:gridCol w:w="1681"/>
        <w:gridCol w:w="1681"/>
        <w:gridCol w:w="1681"/>
        <w:gridCol w:w="1681"/>
      </w:tblGrid>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 жыл</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 жыл</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13531</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18307</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20199</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20425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16504</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16461</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17401</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17707</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18934</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18414</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13781</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14119</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30857</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31626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31809</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23044</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14058</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5112</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22074</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22239</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6704</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6704</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6704</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20595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20745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23920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24488</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16317</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12779</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13247</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338465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347089</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351110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149316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126816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126816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2017 жылғы 28 ақпандағы</w:t>
            </w:r>
            <w:r>
              <w:br/>
            </w:r>
            <w:r>
              <w:rPr>
                <w:rFonts w:ascii="Times New Roman"/>
                <w:b w:val="false"/>
                <w:i w:val="false"/>
                <w:color w:val="000000"/>
                <w:sz w:val="20"/>
              </w:rPr>
              <w:t>№12-2 шешіміне 3-қосымша Қордай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№10-3 шешіміне 6-қосымша</w:t>
            </w:r>
          </w:p>
        </w:tc>
      </w:tr>
    </w:tbl>
    <w:bookmarkStart w:name="z286" w:id="3"/>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5090"/>
        <w:gridCol w:w="524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310762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16645</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10080</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6791</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"Қасык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150931</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28105</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3757</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9256</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38411</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