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ce2b09" w14:textId="3ce2b0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әкімдігінің 2015 жылғы 17 шілдедегі "Азаматтық хал актілерін тіркеу саласында мемлекеттік көрсетілетін қызметтер регламенттерін бекіту туралы" № 216/7 қаулысына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2017 жылғы 10 тамыздағы № 238/5 қаулысы. Павлодар облысының Әділет департаментінде 2017 жылғы 13 қыркүйекте № 5623 болып тіркелді. Күші жойылды – Павлодар облыстық әкімдігінің 2020 жылғы 10 шілдедегі № 149/3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облыстық әкімдігінің 10.07.2020 № 149/3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әкiмдiгi </w:t>
      </w:r>
      <w:r>
        <w:rPr>
          <w:rFonts w:ascii="Times New Roman"/>
          <w:b/>
          <w:i w:val="false"/>
          <w:color w:val="000000"/>
          <w:sz w:val="28"/>
        </w:rPr>
        <w:t>ҚАУЛЫ ЕТЕДI:</w:t>
      </w:r>
    </w:p>
    <w:bookmarkEnd w:id="0"/>
    <w:bookmarkStart w:name="z2" w:id="1"/>
    <w:p>
      <w:pPr>
        <w:spacing w:after="0"/>
        <w:ind w:left="0"/>
        <w:jc w:val="both"/>
      </w:pPr>
      <w:r>
        <w:rPr>
          <w:rFonts w:ascii="Times New Roman"/>
          <w:b w:val="false"/>
          <w:i w:val="false"/>
          <w:color w:val="000000"/>
          <w:sz w:val="28"/>
        </w:rPr>
        <w:t xml:space="preserve">
      1. Павлодар облысы әкімдігінің 2015 жылғы 17 шілдедегі "Азаматтық хал актілерін тіркеу саласында мемлекеттік көрсетілетін қызметтер регламенттерін бекіту туралы" № 216/7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4672 болып тіркелген, 2015 жылғы 4 қыркүйекте "Регион.kz" газетінде жарияланған) келесідей өзгерістер мен толықтырулар енгізілсін:</w:t>
      </w:r>
    </w:p>
    <w:bookmarkEnd w:id="1"/>
    <w:bookmarkStart w:name="z3" w:id="2"/>
    <w:p>
      <w:pPr>
        <w:spacing w:after="0"/>
        <w:ind w:left="0"/>
        <w:jc w:val="both"/>
      </w:pPr>
      <w:r>
        <w:rPr>
          <w:rFonts w:ascii="Times New Roman"/>
          <w:b w:val="false"/>
          <w:i w:val="false"/>
          <w:color w:val="000000"/>
          <w:sz w:val="28"/>
        </w:rPr>
        <w:t xml:space="preserve">
      көрсетілген қаулымен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 "2. Мемлекеттік қызметті көрсету нысаны: электрондық/қағаз түрінде.";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тармақшасында "14 (он төрт) күнтізбелік күн" сандары мен сөздері "6 (алты) жұмыс күні" саны мен сөздеріне ауыстырылсын;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9-тармақтың</w:t>
      </w:r>
      <w:r>
        <w:rPr>
          <w:rFonts w:ascii="Times New Roman"/>
          <w:b w:val="false"/>
          <w:i w:val="false"/>
          <w:color w:val="000000"/>
          <w:sz w:val="28"/>
        </w:rPr>
        <w:t xml:space="preserve"> мәтіні бойынша "15 (он бес) күнтізбелік күн" сандары мен сөздері "7 (жеті) жұмыс күні" саны мен сөздеріне ауыстырылсын;</w:t>
      </w:r>
    </w:p>
    <w:bookmarkStart w:name="z7" w:id="3"/>
    <w:p>
      <w:pPr>
        <w:spacing w:after="0"/>
        <w:ind w:left="0"/>
        <w:jc w:val="both"/>
      </w:pPr>
      <w:r>
        <w:rPr>
          <w:rFonts w:ascii="Times New Roman"/>
          <w:b w:val="false"/>
          <w:i w:val="false"/>
          <w:color w:val="000000"/>
          <w:sz w:val="28"/>
        </w:rPr>
        <w:t xml:space="preserve">
      көрсетілген мемлекеттік қызмет регламентінің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 қосымшалары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 қосымшаларына сәйкес келесі редакцияда жазылсын;</w:t>
      </w:r>
    </w:p>
    <w:bookmarkEnd w:id="3"/>
    <w:bookmarkStart w:name="z8" w:id="4"/>
    <w:p>
      <w:pPr>
        <w:spacing w:after="0"/>
        <w:ind w:left="0"/>
        <w:jc w:val="both"/>
      </w:pPr>
      <w:r>
        <w:rPr>
          <w:rFonts w:ascii="Times New Roman"/>
          <w:b w:val="false"/>
          <w:i w:val="false"/>
          <w:color w:val="000000"/>
          <w:sz w:val="28"/>
        </w:rPr>
        <w:t xml:space="preserve">
      көрсетілген қаулымен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 "2. Мемлекеттік қызметті көрсету нысаны: электрондық/қағаз түрінде.";</w:t>
      </w:r>
    </w:p>
    <w:bookmarkStart w:name="z10" w:id="5"/>
    <w:p>
      <w:pPr>
        <w:spacing w:after="0"/>
        <w:ind w:left="0"/>
        <w:jc w:val="both"/>
      </w:pPr>
      <w:r>
        <w:rPr>
          <w:rFonts w:ascii="Times New Roman"/>
          <w:b w:val="false"/>
          <w:i w:val="false"/>
          <w:color w:val="000000"/>
          <w:sz w:val="28"/>
        </w:rPr>
        <w:t xml:space="preserve">
      1) тармақшаның алтыншы абзацы, </w:t>
      </w:r>
      <w:r>
        <w:rPr>
          <w:rFonts w:ascii="Times New Roman"/>
          <w:b w:val="false"/>
          <w:i w:val="false"/>
          <w:color w:val="000000"/>
          <w:sz w:val="28"/>
        </w:rPr>
        <w:t>5-тармақтың</w:t>
      </w:r>
      <w:r>
        <w:rPr>
          <w:rFonts w:ascii="Times New Roman"/>
          <w:b w:val="false"/>
          <w:i w:val="false"/>
          <w:color w:val="000000"/>
          <w:sz w:val="28"/>
        </w:rPr>
        <w:t xml:space="preserve"> 2) тармақшасының бесінші абзацы алынып тасталсын;</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3) тармақшасында "14 (он төрт) күнтізбелік күн" сандары мен сөздері "6 (алты) жұмыс күні" саны мен сөздеріне ауыстырылсын;</w:t>
      </w:r>
    </w:p>
    <w:bookmarkStart w:name="z12" w:id="6"/>
    <w:p>
      <w:pPr>
        <w:spacing w:after="0"/>
        <w:ind w:left="0"/>
        <w:jc w:val="both"/>
      </w:pPr>
      <w:r>
        <w:rPr>
          <w:rFonts w:ascii="Times New Roman"/>
          <w:b w:val="false"/>
          <w:i w:val="false"/>
          <w:color w:val="000000"/>
          <w:sz w:val="28"/>
        </w:rPr>
        <w:t xml:space="preserve">
      көрсетілген мемлекеттік қызмет регламентінің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 қосымшалары осы қаулының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 қосымшаларына сәйкес келесі редакцияда жазылсын;</w:t>
      </w:r>
    </w:p>
    <w:bookmarkEnd w:id="6"/>
    <w:bookmarkStart w:name="z13" w:id="7"/>
    <w:p>
      <w:pPr>
        <w:spacing w:after="0"/>
        <w:ind w:left="0"/>
        <w:jc w:val="both"/>
      </w:pPr>
      <w:r>
        <w:rPr>
          <w:rFonts w:ascii="Times New Roman"/>
          <w:b w:val="false"/>
          <w:i w:val="false"/>
          <w:color w:val="000000"/>
          <w:sz w:val="28"/>
        </w:rPr>
        <w:t xml:space="preserve">
      көрсетілген қаулымен бекітілген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 "2. Мемлекеттік қызметті көрсету нысаны: электрондық/қағаз түрінде.";</w:t>
      </w:r>
    </w:p>
    <w:bookmarkStart w:name="z15" w:id="8"/>
    <w:p>
      <w:pPr>
        <w:spacing w:after="0"/>
        <w:ind w:left="0"/>
        <w:jc w:val="both"/>
      </w:pPr>
      <w:r>
        <w:rPr>
          <w:rFonts w:ascii="Times New Roman"/>
          <w:b w:val="false"/>
          <w:i w:val="false"/>
          <w:color w:val="000000"/>
          <w:sz w:val="28"/>
        </w:rPr>
        <w:t xml:space="preserve">
      көрсетілген қаулымен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тармақшасында "14 күнтізбелік күн" сандары мен сөздері "6 (алты) жұмыс күні" саны мен сөздеріне ауыстырылсын;</w:t>
      </w:r>
    </w:p>
    <w:bookmarkStart w:name="z17" w:id="9"/>
    <w:p>
      <w:pPr>
        <w:spacing w:after="0"/>
        <w:ind w:left="0"/>
        <w:jc w:val="both"/>
      </w:pPr>
      <w:r>
        <w:rPr>
          <w:rFonts w:ascii="Times New Roman"/>
          <w:b w:val="false"/>
          <w:i w:val="false"/>
          <w:color w:val="000000"/>
          <w:sz w:val="28"/>
        </w:rPr>
        <w:t xml:space="preserve">
      көрсетілген мемлекеттік қызмет регламентінің </w:t>
      </w:r>
      <w:r>
        <w:rPr>
          <w:rFonts w:ascii="Times New Roman"/>
          <w:b w:val="false"/>
          <w:i w:val="false"/>
          <w:color w:val="000000"/>
          <w:sz w:val="28"/>
        </w:rPr>
        <w:t>қосымшасы</w:t>
      </w:r>
      <w:r>
        <w:rPr>
          <w:rFonts w:ascii="Times New Roman"/>
          <w:b w:val="false"/>
          <w:i w:val="false"/>
          <w:color w:val="000000"/>
          <w:sz w:val="28"/>
        </w:rPr>
        <w:t xml:space="preserve"> осы қаулының </w:t>
      </w:r>
      <w:r>
        <w:rPr>
          <w:rFonts w:ascii="Times New Roman"/>
          <w:b w:val="false"/>
          <w:i w:val="false"/>
          <w:color w:val="000000"/>
          <w:sz w:val="28"/>
        </w:rPr>
        <w:t>5 - қосымшасына</w:t>
      </w:r>
      <w:r>
        <w:rPr>
          <w:rFonts w:ascii="Times New Roman"/>
          <w:b w:val="false"/>
          <w:i w:val="false"/>
          <w:color w:val="000000"/>
          <w:sz w:val="28"/>
        </w:rPr>
        <w:t xml:space="preserve"> сәйкес келесі редакцияда жазылсын;</w:t>
      </w:r>
    </w:p>
    <w:bookmarkEnd w:id="9"/>
    <w:bookmarkStart w:name="z18" w:id="10"/>
    <w:p>
      <w:pPr>
        <w:spacing w:after="0"/>
        <w:ind w:left="0"/>
        <w:jc w:val="both"/>
      </w:pPr>
      <w:r>
        <w:rPr>
          <w:rFonts w:ascii="Times New Roman"/>
          <w:b w:val="false"/>
          <w:i w:val="false"/>
          <w:color w:val="000000"/>
          <w:sz w:val="28"/>
        </w:rPr>
        <w:t xml:space="preserve">
      көрсетілген қаулымен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 "2. Мемлекеттік қызметті көрсету нысаны: электрондық/қағаз түрінде.";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5-тармақта</w:t>
      </w:r>
      <w:r>
        <w:rPr>
          <w:rFonts w:ascii="Times New Roman"/>
          <w:b w:val="false"/>
          <w:i w:val="false"/>
          <w:color w:val="000000"/>
          <w:sz w:val="28"/>
        </w:rPr>
        <w:t xml:space="preserve"> "14 (он төрт) күнтізбелік күн" сандары мен сөздері "6 (алты) жұмыс күні" саны мен сөздеріне ауыстырылсын;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9-тармақтың</w:t>
      </w:r>
      <w:r>
        <w:rPr>
          <w:rFonts w:ascii="Times New Roman"/>
          <w:b w:val="false"/>
          <w:i w:val="false"/>
          <w:color w:val="000000"/>
          <w:sz w:val="28"/>
        </w:rPr>
        <w:t xml:space="preserve"> мәтіні бойынша "15 (он бес) күнтізбелік күн" сандары мен сөздері "7 (жеті) жұмыс күні" саны мен сөздеріне ауыстырылсын;</w:t>
      </w:r>
    </w:p>
    <w:bookmarkStart w:name="z22" w:id="11"/>
    <w:p>
      <w:pPr>
        <w:spacing w:after="0"/>
        <w:ind w:left="0"/>
        <w:jc w:val="both"/>
      </w:pPr>
      <w:r>
        <w:rPr>
          <w:rFonts w:ascii="Times New Roman"/>
          <w:b w:val="false"/>
          <w:i w:val="false"/>
          <w:color w:val="000000"/>
          <w:sz w:val="28"/>
        </w:rPr>
        <w:t xml:space="preserve">
      көрсетілген мемлекеттік қызмет регламентінің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 қосымшалары осы қаулының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 қосымшаларына сәйкес келесі редакцияда жазылсын;</w:t>
      </w:r>
    </w:p>
    <w:bookmarkEnd w:id="11"/>
    <w:bookmarkStart w:name="z23" w:id="12"/>
    <w:p>
      <w:pPr>
        <w:spacing w:after="0"/>
        <w:ind w:left="0"/>
        <w:jc w:val="both"/>
      </w:pPr>
      <w:r>
        <w:rPr>
          <w:rFonts w:ascii="Times New Roman"/>
          <w:b w:val="false"/>
          <w:i w:val="false"/>
          <w:color w:val="000000"/>
          <w:sz w:val="28"/>
        </w:rPr>
        <w:t xml:space="preserve">
      көрсетілген қаулымен бекітілген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5-тармақта </w:t>
      </w:r>
      <w:r>
        <w:rPr>
          <w:rFonts w:ascii="Times New Roman"/>
          <w:b w:val="false"/>
          <w:i w:val="false"/>
          <w:color w:val="000000"/>
          <w:sz w:val="28"/>
        </w:rPr>
        <w:t>"14 (он төрт) күнтізбелік күн" сандары мен сөздері "6 (алты) жұмыс күні" саны мен сөздеріне ауыстырылсын;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10-тармақта</w:t>
      </w:r>
      <w:r>
        <w:rPr>
          <w:rFonts w:ascii="Times New Roman"/>
          <w:b w:val="false"/>
          <w:i w:val="false"/>
          <w:color w:val="000000"/>
          <w:sz w:val="28"/>
        </w:rPr>
        <w:t xml:space="preserve"> "15 (он бес) күнтізбелік күн" сандары мен сөздері "7 (жеті) жұмыс күні" саны мен сөздеріне ауыстырылсын;</w:t>
      </w:r>
    </w:p>
    <w:bookmarkStart w:name="z26" w:id="13"/>
    <w:p>
      <w:pPr>
        <w:spacing w:after="0"/>
        <w:ind w:left="0"/>
        <w:jc w:val="both"/>
      </w:pPr>
      <w:r>
        <w:rPr>
          <w:rFonts w:ascii="Times New Roman"/>
          <w:b w:val="false"/>
          <w:i w:val="false"/>
          <w:color w:val="000000"/>
          <w:sz w:val="28"/>
        </w:rPr>
        <w:t xml:space="preserve">
      көрсетілген мемлекеттік қызмет регламентінің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 қосымшалары осы қаулының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 қосымшаларына сәйкес келесі редакцияда жазылсын;</w:t>
      </w:r>
    </w:p>
    <w:bookmarkEnd w:id="13"/>
    <w:bookmarkStart w:name="z27" w:id="14"/>
    <w:p>
      <w:pPr>
        <w:spacing w:after="0"/>
        <w:ind w:left="0"/>
        <w:jc w:val="both"/>
      </w:pPr>
      <w:r>
        <w:rPr>
          <w:rFonts w:ascii="Times New Roman"/>
          <w:b w:val="false"/>
          <w:i w:val="false"/>
          <w:color w:val="000000"/>
          <w:sz w:val="28"/>
        </w:rPr>
        <w:t xml:space="preserve">
      көрсетілген қаулымен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5-тармақтың </w:t>
      </w:r>
      <w:r>
        <w:rPr>
          <w:rFonts w:ascii="Times New Roman"/>
          <w:b w:val="false"/>
          <w:i w:val="false"/>
          <w:color w:val="000000"/>
          <w:sz w:val="28"/>
        </w:rPr>
        <w:t xml:space="preserve"> 2) тармақшасында "14 (он төрт) күнтізбелік күн" сандары мен сөздері "6 (алты) жұмыс күні" саны мен сөздеріне ауыстырылсын;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10-тармақта</w:t>
      </w:r>
      <w:r>
        <w:rPr>
          <w:rFonts w:ascii="Times New Roman"/>
          <w:b w:val="false"/>
          <w:i w:val="false"/>
          <w:color w:val="000000"/>
          <w:sz w:val="28"/>
        </w:rPr>
        <w:t xml:space="preserve"> "15 (он бес) күнтізбелік күн" сандары мен сөздері "7 (жеті) жұмыс күні" саны мен сөздеріне ауыстырылсын;</w:t>
      </w:r>
    </w:p>
    <w:bookmarkStart w:name="z30" w:id="15"/>
    <w:p>
      <w:pPr>
        <w:spacing w:after="0"/>
        <w:ind w:left="0"/>
        <w:jc w:val="both"/>
      </w:pPr>
      <w:r>
        <w:rPr>
          <w:rFonts w:ascii="Times New Roman"/>
          <w:b w:val="false"/>
          <w:i w:val="false"/>
          <w:color w:val="000000"/>
          <w:sz w:val="28"/>
        </w:rPr>
        <w:t xml:space="preserve">
      көрсетілген мемлекеттік қызмет регламентінің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 қосымшалары осы қаулының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 қосымшаларына сәйкес келесі редакцияда жазылсын;</w:t>
      </w:r>
    </w:p>
    <w:bookmarkEnd w:id="15"/>
    <w:bookmarkStart w:name="z31" w:id="16"/>
    <w:p>
      <w:pPr>
        <w:spacing w:after="0"/>
        <w:ind w:left="0"/>
        <w:jc w:val="both"/>
      </w:pPr>
      <w:r>
        <w:rPr>
          <w:rFonts w:ascii="Times New Roman"/>
          <w:b w:val="false"/>
          <w:i w:val="false"/>
          <w:color w:val="000000"/>
          <w:sz w:val="28"/>
        </w:rPr>
        <w:t xml:space="preserve">
      көрсетілген қаулымен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тармақшасында "14 (он төрт) күнтізбелік күн" сандары мен сөздері "6 (алты) жұмыс күні" саны мен сөздеріне ауыстырылсын;</w:t>
      </w:r>
    </w:p>
    <w:bookmarkStart w:name="z33" w:id="17"/>
    <w:p>
      <w:pPr>
        <w:spacing w:after="0"/>
        <w:ind w:left="0"/>
        <w:jc w:val="both"/>
      </w:pPr>
      <w:r>
        <w:rPr>
          <w:rFonts w:ascii="Times New Roman"/>
          <w:b w:val="false"/>
          <w:i w:val="false"/>
          <w:color w:val="000000"/>
          <w:sz w:val="28"/>
        </w:rPr>
        <w:t xml:space="preserve">
      көрсетілген мемлекеттік қызмет регламентінің </w:t>
      </w:r>
      <w:r>
        <w:rPr>
          <w:rFonts w:ascii="Times New Roman"/>
          <w:b w:val="false"/>
          <w:i w:val="false"/>
          <w:color w:val="000000"/>
          <w:sz w:val="28"/>
        </w:rPr>
        <w:t>қосымшасы</w:t>
      </w:r>
      <w:r>
        <w:rPr>
          <w:rFonts w:ascii="Times New Roman"/>
          <w:b w:val="false"/>
          <w:i w:val="false"/>
          <w:color w:val="000000"/>
          <w:sz w:val="28"/>
        </w:rPr>
        <w:t xml:space="preserve"> осы қаулының </w:t>
      </w:r>
      <w:r>
        <w:rPr>
          <w:rFonts w:ascii="Times New Roman"/>
          <w:b w:val="false"/>
          <w:i w:val="false"/>
          <w:color w:val="000000"/>
          <w:sz w:val="28"/>
        </w:rPr>
        <w:t>12 - қосымшасына</w:t>
      </w:r>
      <w:r>
        <w:rPr>
          <w:rFonts w:ascii="Times New Roman"/>
          <w:b w:val="false"/>
          <w:i w:val="false"/>
          <w:color w:val="000000"/>
          <w:sz w:val="28"/>
        </w:rPr>
        <w:t xml:space="preserve"> сәйкес келесі редакцияда жазылсын;</w:t>
      </w:r>
    </w:p>
    <w:bookmarkEnd w:id="17"/>
    <w:bookmarkStart w:name="z34" w:id="18"/>
    <w:p>
      <w:pPr>
        <w:spacing w:after="0"/>
        <w:ind w:left="0"/>
        <w:jc w:val="both"/>
      </w:pPr>
      <w:r>
        <w:rPr>
          <w:rFonts w:ascii="Times New Roman"/>
          <w:b w:val="false"/>
          <w:i w:val="false"/>
          <w:color w:val="000000"/>
          <w:sz w:val="28"/>
        </w:rPr>
        <w:t xml:space="preserve">
      көрсетілген қаулымен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 "2. Мемлекеттік қызметті көрсету нысаны: электрондық/қағаз түрінде.";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4) тармақшасында "14 (он төрт) күнтізбелік күн" сандары мен сөздері "6 (алты) жұмыс күні" саны мен сөздеріне ауыстырылсын;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9-тармақта</w:t>
      </w:r>
      <w:r>
        <w:rPr>
          <w:rFonts w:ascii="Times New Roman"/>
          <w:b w:val="false"/>
          <w:i w:val="false"/>
          <w:color w:val="000000"/>
          <w:sz w:val="28"/>
        </w:rPr>
        <w:t xml:space="preserve"> "15 (он бес) күнтізбелік күн" сандары мен сөздері "7 (жеті) жұмыс күні" саны мен сөздеріне ауыстырылсын;</w:t>
      </w:r>
    </w:p>
    <w:bookmarkStart w:name="z38" w:id="19"/>
    <w:p>
      <w:pPr>
        <w:spacing w:after="0"/>
        <w:ind w:left="0"/>
        <w:jc w:val="both"/>
      </w:pPr>
      <w:r>
        <w:rPr>
          <w:rFonts w:ascii="Times New Roman"/>
          <w:b w:val="false"/>
          <w:i w:val="false"/>
          <w:color w:val="000000"/>
          <w:sz w:val="28"/>
        </w:rPr>
        <w:t xml:space="preserve">
      көрсетілген мемлекеттік қызмет регламентінің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 қосымшалары осы қаулының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 қосымшаларына сәйкес келесі редакцияда жазылсын;</w:t>
      </w:r>
    </w:p>
    <w:bookmarkEnd w:id="19"/>
    <w:bookmarkStart w:name="z39" w:id="20"/>
    <w:p>
      <w:pPr>
        <w:spacing w:after="0"/>
        <w:ind w:left="0"/>
        <w:jc w:val="both"/>
      </w:pPr>
      <w:r>
        <w:rPr>
          <w:rFonts w:ascii="Times New Roman"/>
          <w:b w:val="false"/>
          <w:i w:val="false"/>
          <w:color w:val="000000"/>
          <w:sz w:val="28"/>
        </w:rPr>
        <w:t xml:space="preserve">
      көрсетілген қаулының </w:t>
      </w:r>
      <w:r>
        <w:rPr>
          <w:rFonts w:ascii="Times New Roman"/>
          <w:b w:val="false"/>
          <w:i w:val="false"/>
          <w:color w:val="000000"/>
          <w:sz w:val="28"/>
        </w:rPr>
        <w:t>1-тармағы</w:t>
      </w:r>
      <w:r>
        <w:rPr>
          <w:rFonts w:ascii="Times New Roman"/>
          <w:b w:val="false"/>
          <w:i w:val="false"/>
          <w:color w:val="000000"/>
          <w:sz w:val="28"/>
        </w:rPr>
        <w:t xml:space="preserve"> келесі мазмұндағы 10) тармақшамен толықтырылсын: "10) "Азаматтық хал актілері жазбаларын жою".";</w:t>
      </w:r>
    </w:p>
    <w:bookmarkEnd w:id="20"/>
    <w:bookmarkStart w:name="z40" w:id="21"/>
    <w:p>
      <w:pPr>
        <w:spacing w:after="0"/>
        <w:ind w:left="0"/>
        <w:jc w:val="both"/>
      </w:pPr>
      <w:r>
        <w:rPr>
          <w:rFonts w:ascii="Times New Roman"/>
          <w:b w:val="false"/>
          <w:i w:val="false"/>
          <w:color w:val="000000"/>
          <w:sz w:val="28"/>
        </w:rPr>
        <w:t xml:space="preserve">
      көрсетілген қаулы "Азаматтық хал актілері жазбаларын жою" мемлекеттік қызмет </w:t>
      </w:r>
      <w:r>
        <w:rPr>
          <w:rFonts w:ascii="Times New Roman"/>
          <w:b w:val="false"/>
          <w:i w:val="false"/>
          <w:color w:val="000000"/>
          <w:sz w:val="28"/>
        </w:rPr>
        <w:t>регламентімен</w:t>
      </w:r>
      <w:r>
        <w:rPr>
          <w:rFonts w:ascii="Times New Roman"/>
          <w:b w:val="false"/>
          <w:i w:val="false"/>
          <w:color w:val="000000"/>
          <w:sz w:val="28"/>
        </w:rPr>
        <w:t xml:space="preserve">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 толықтырылсын.</w:t>
      </w:r>
    </w:p>
    <w:bookmarkEnd w:id="21"/>
    <w:bookmarkStart w:name="z41" w:id="22"/>
    <w:p>
      <w:pPr>
        <w:spacing w:after="0"/>
        <w:ind w:left="0"/>
        <w:jc w:val="both"/>
      </w:pPr>
      <w:r>
        <w:rPr>
          <w:rFonts w:ascii="Times New Roman"/>
          <w:b w:val="false"/>
          <w:i w:val="false"/>
          <w:color w:val="000000"/>
          <w:sz w:val="28"/>
        </w:rPr>
        <w:t>
      2. "Павлодар облысы әкімінің аппараты" мемлекеттік мекемесі заңнамамен белгіленген тәртіпте:</w:t>
      </w:r>
    </w:p>
    <w:bookmarkEnd w:id="22"/>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қаулының ресми жариялануын;</w:t>
      </w:r>
    </w:p>
    <w:p>
      <w:pPr>
        <w:spacing w:after="0"/>
        <w:ind w:left="0"/>
        <w:jc w:val="both"/>
      </w:pP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p>
    <w:bookmarkStart w:name="z42" w:id="23"/>
    <w:p>
      <w:pPr>
        <w:spacing w:after="0"/>
        <w:ind w:left="0"/>
        <w:jc w:val="both"/>
      </w:pPr>
      <w:r>
        <w:rPr>
          <w:rFonts w:ascii="Times New Roman"/>
          <w:b w:val="false"/>
          <w:i w:val="false"/>
          <w:color w:val="000000"/>
          <w:sz w:val="28"/>
        </w:rPr>
        <w:t>
      3. Осы қаулының орындалуын бақылау облыс әкімі аппаратының басшысы Р.Қ. Оразғұловқа жүктелсін.</w:t>
      </w:r>
    </w:p>
    <w:bookmarkEnd w:id="23"/>
    <w:bookmarkStart w:name="z43" w:id="24"/>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2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Бақауов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5" w:id="25"/>
    <w:p>
      <w:pPr>
        <w:spacing w:after="0"/>
        <w:ind w:left="0"/>
        <w:jc w:val="left"/>
      </w:pPr>
      <w:r>
        <w:rPr>
          <w:rFonts w:ascii="Times New Roman"/>
          <w:b/>
          <w:i w:val="false"/>
          <w:color w:val="000000"/>
        </w:rPr>
        <w:t xml:space="preserve"> Мемлекеттік қызметті көрсету процесінде көрсетілетін қызметті</w:t>
      </w:r>
      <w:r>
        <w:br/>
      </w:r>
      <w:r>
        <w:rPr>
          <w:rFonts w:ascii="Times New Roman"/>
          <w:b/>
          <w:i w:val="false"/>
          <w:color w:val="000000"/>
        </w:rPr>
        <w:t>берушініңқұрылымдық бөлімшелерінің (қызметкерлерінің)</w:t>
      </w:r>
      <w:r>
        <w:br/>
      </w:r>
      <w:r>
        <w:rPr>
          <w:rFonts w:ascii="Times New Roman"/>
          <w:b/>
          <w:i w:val="false"/>
          <w:color w:val="000000"/>
        </w:rPr>
        <w:t>өзара іс-қимылдары реттілігінің сипаттамасы</w:t>
      </w:r>
    </w:p>
    <w:bookmarkEnd w:id="25"/>
    <w:p>
      <w:pPr>
        <w:spacing w:after="0"/>
        <w:ind w:left="0"/>
        <w:jc w:val="both"/>
      </w:pPr>
      <w:r>
        <w:rPr>
          <w:rFonts w:ascii="Times New Roman"/>
          <w:b w:val="false"/>
          <w:i w:val="false"/>
          <w:color w:val="000000"/>
          <w:sz w:val="28"/>
        </w:rPr>
        <w:t>
      1) баланың тууын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19"/>
        <w:gridCol w:w="1479"/>
        <w:gridCol w:w="1479"/>
        <w:gridCol w:w="1349"/>
        <w:gridCol w:w="4594"/>
        <w:gridCol w:w="1480"/>
      </w:tblGrid>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барысының, ағымының)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Құрылымық бөлімшенің (қызметкер-лердің) атауы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актісін тіркеу туралы куәлікне Стандарттың 10-тармағымен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r>
    </w:tbl>
    <w:p>
      <w:pPr>
        <w:spacing w:after="0"/>
        <w:ind w:left="0"/>
        <w:jc w:val="both"/>
      </w:pPr>
      <w:r>
        <w:rPr>
          <w:rFonts w:ascii="Times New Roman"/>
          <w:b w:val="false"/>
          <w:i w:val="false"/>
          <w:color w:val="000000"/>
          <w:sz w:val="28"/>
        </w:rPr>
        <w:t>
      2) баланың туылғаны туралы өтініш берілген жағдайда бала туылған күнінен бастап үш жұмыс күні өткеннен кейін, сондай-ақ азаматтық хал актісі жазбасына өзгерістер, толықтырулар мен түзетулер енгізу туралы өтініш: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19"/>
        <w:gridCol w:w="1479"/>
        <w:gridCol w:w="1479"/>
        <w:gridCol w:w="1349"/>
        <w:gridCol w:w="4594"/>
        <w:gridCol w:w="1480"/>
      </w:tblGrid>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актісін тіркеу туралы куәлікне Стандарттың 10-тармағымен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жұмыс күні ішінде</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r>
              <w:br/>
            </w:r>
            <w:r>
              <w:rPr>
                <w:rFonts w:ascii="Times New Roman"/>
                <w:b w:val="false"/>
                <w:i w:val="false"/>
                <w:color w:val="000000"/>
                <w:sz w:val="20"/>
              </w:rPr>
              <w:t>
Құжаттарды қосымша тексеру қажет болған кезде немесе басқа мемлекеттік органдарға сұрау салу қажет болған кезде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2 -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7" w:id="26"/>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w:t>
      </w:r>
      <w:r>
        <w:br/>
      </w:r>
      <w:r>
        <w:rPr>
          <w:rFonts w:ascii="Times New Roman"/>
          <w:b/>
          <w:i w:val="false"/>
          <w:color w:val="000000"/>
        </w:rPr>
        <w:t>толықтырулар мен түзетулер енгізу" мемлекеттік қызметті көрсетудің бизнес-процестерінің анықтамалығы</w:t>
      </w:r>
    </w:p>
    <w:bookmarkEnd w:id="26"/>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27"/>
    <w:p>
      <w:pPr>
        <w:spacing w:after="0"/>
        <w:ind w:left="0"/>
        <w:jc w:val="left"/>
      </w:pPr>
      <w:r>
        <w:rPr>
          <w:rFonts w:ascii="Times New Roman"/>
          <w:b/>
          <w:i w:val="false"/>
          <w:color w:val="000000"/>
        </w:rPr>
        <w:t xml:space="preserve"> Шартты белгілер:</w:t>
      </w:r>
    </w:p>
    <w:bookmarkEnd w:id="27"/>
    <w:p>
      <w:pPr>
        <w:spacing w:after="0"/>
        <w:ind w:left="0"/>
        <w:jc w:val="left"/>
      </w:pPr>
      <w:r>
        <w:br/>
      </w:r>
    </w:p>
    <w:p>
      <w:pPr>
        <w:spacing w:after="0"/>
        <w:ind w:left="0"/>
        <w:jc w:val="both"/>
      </w:pPr>
      <w:r>
        <w:drawing>
          <wp:inline distT="0" distB="0" distL="0" distR="0">
            <wp:extent cx="65659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659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0" w:id="28"/>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іс-қимылдары</w:t>
      </w:r>
      <w:r>
        <w:br/>
      </w:r>
      <w:r>
        <w:rPr>
          <w:rFonts w:ascii="Times New Roman"/>
          <w:b/>
          <w:i w:val="false"/>
          <w:color w:val="000000"/>
        </w:rPr>
        <w:t>реттілігінің сипаттамасы</w:t>
      </w:r>
    </w:p>
    <w:bookmarkEnd w:id="28"/>
    <w:p>
      <w:pPr>
        <w:spacing w:after="0"/>
        <w:ind w:left="0"/>
        <w:jc w:val="both"/>
      </w:pPr>
      <w:r>
        <w:rPr>
          <w:rFonts w:ascii="Times New Roman"/>
          <w:b w:val="false"/>
          <w:i w:val="false"/>
          <w:color w:val="000000"/>
          <w:sz w:val="28"/>
        </w:rPr>
        <w:t>
      1) неке қиюды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4"/>
        <w:gridCol w:w="1344"/>
        <w:gridCol w:w="1345"/>
        <w:gridCol w:w="2343"/>
        <w:gridCol w:w="4178"/>
        <w:gridCol w:w="1346"/>
      </w:tblGrid>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актісін тіркеу туралы куәлікне Стандарттың 10-тармағымен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Некеге отыру (ерлі-зайыпты болу) туралы бірлескен өтініш берген күннен бастап бір ай өткеннен кейін. </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Некеге отыру (ерлі-зайыпты болу) туралы бірлескен өтініш берген күннен бастап бір ай өткеннен кейін. </w:t>
            </w:r>
            <w:r>
              <w:br/>
            </w:r>
            <w:r>
              <w:rPr>
                <w:rFonts w:ascii="Times New Roman"/>
                <w:b w:val="false"/>
                <w:i w:val="false"/>
                <w:color w:val="000000"/>
                <w:sz w:val="20"/>
              </w:rPr>
              <w:t xml:space="preserve">
Стандартпен көзделген ерекше жағдайда көрсетілетін қызметті беруші неке қиюды (ерлі-зайыптылықты) көрсетілетін қызметті алушылардың жазбаша өтініштері негізінде бір ай өткенге дейін тағайындайды немесе оны бір айдан аспайтын мерзімге ұзартады. </w:t>
            </w:r>
          </w:p>
        </w:tc>
      </w:tr>
    </w:tbl>
    <w:p>
      <w:pPr>
        <w:spacing w:after="0"/>
        <w:ind w:left="0"/>
        <w:jc w:val="both"/>
      </w:pPr>
      <w:r>
        <w:rPr>
          <w:rFonts w:ascii="Times New Roman"/>
          <w:b w:val="false"/>
          <w:i w:val="false"/>
          <w:color w:val="000000"/>
          <w:sz w:val="28"/>
        </w:rPr>
        <w:t>
      2)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1"/>
        <w:gridCol w:w="1458"/>
        <w:gridCol w:w="1458"/>
        <w:gridCol w:w="1504"/>
        <w:gridCol w:w="4530"/>
        <w:gridCol w:w="1459"/>
      </w:tblGrid>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актісін тіркеу туралы куәлікне Стандарттың 10-тармағымен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құжаттарды міндетті түрде көрсете отырып, өтініш берілген күні.</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құжаттарды міндетті түрде көрсете отырып, өтініш берілген күні.</w:t>
            </w:r>
          </w:p>
        </w:tc>
      </w:tr>
    </w:tbl>
    <w:p>
      <w:pPr>
        <w:spacing w:after="0"/>
        <w:ind w:left="0"/>
        <w:jc w:val="both"/>
      </w:pPr>
      <w:r>
        <w:rPr>
          <w:rFonts w:ascii="Times New Roman"/>
          <w:b w:val="false"/>
          <w:i w:val="false"/>
          <w:color w:val="000000"/>
          <w:sz w:val="28"/>
        </w:rPr>
        <w:t>
      3) азаматтық хал актісі жазбасына өзгерістер, толықтырулар мен түзетулер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19"/>
        <w:gridCol w:w="1479"/>
        <w:gridCol w:w="1479"/>
        <w:gridCol w:w="1349"/>
        <w:gridCol w:w="4594"/>
        <w:gridCol w:w="1480"/>
      </w:tblGrid>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актісін тіркеу туралы куәлікне Стандарттың 10-тармағымен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(алты) жұмыс күні ішінде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күні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4 -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52" w:id="29"/>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w:t>
      </w:r>
      <w:r>
        <w:br/>
      </w:r>
      <w:r>
        <w:rPr>
          <w:rFonts w:ascii="Times New Roman"/>
          <w:b/>
          <w:i w:val="false"/>
          <w:color w:val="000000"/>
        </w:rPr>
        <w:t>қызметті көрсетудің бизнес-процестерінің анықтамалығы</w:t>
      </w:r>
    </w:p>
    <w:bookmarkEnd w:id="29"/>
    <w:p>
      <w:pPr>
        <w:spacing w:after="0"/>
        <w:ind w:left="0"/>
        <w:jc w:val="both"/>
      </w:pPr>
      <w:r>
        <w:rPr>
          <w:rFonts w:ascii="Times New Roman"/>
          <w:b w:val="false"/>
          <w:i w:val="false"/>
          <w:color w:val="000000"/>
          <w:sz w:val="28"/>
        </w:rPr>
        <w:t>
      1) неке қиюды тіркеу: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азаматтық хал актісі жазбасына өзгерістер, толықтырулар мен түзетулер енгізу: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30"/>
    <w:p>
      <w:pPr>
        <w:spacing w:after="0"/>
        <w:ind w:left="0"/>
        <w:jc w:val="left"/>
      </w:pPr>
      <w:r>
        <w:rPr>
          <w:rFonts w:ascii="Times New Roman"/>
          <w:b/>
          <w:i w:val="false"/>
          <w:color w:val="000000"/>
        </w:rPr>
        <w:t xml:space="preserve"> Шартты белгілер:</w:t>
      </w:r>
    </w:p>
    <w:bookmarkEnd w:id="30"/>
    <w:p>
      <w:pPr>
        <w:spacing w:after="0"/>
        <w:ind w:left="0"/>
        <w:jc w:val="left"/>
      </w:pPr>
      <w:r>
        <w:br/>
      </w:r>
    </w:p>
    <w:p>
      <w:pPr>
        <w:spacing w:after="0"/>
        <w:ind w:left="0"/>
        <w:jc w:val="both"/>
      </w:pPr>
      <w:r>
        <w:drawing>
          <wp:inline distT="0" distB="0" distL="0" distR="0">
            <wp:extent cx="59944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944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55" w:id="31"/>
    <w:p>
      <w:pPr>
        <w:spacing w:after="0"/>
        <w:ind w:left="0"/>
        <w:jc w:val="left"/>
      </w:pPr>
      <w:r>
        <w:rPr>
          <w:rFonts w:ascii="Times New Roman"/>
          <w:b/>
          <w:i w:val="false"/>
          <w:color w:val="000000"/>
        </w:rPr>
        <w:t xml:space="preserve"> "Әкелікті анықтауды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қызметін</w:t>
      </w:r>
      <w:r>
        <w:br/>
      </w:r>
      <w:r>
        <w:rPr>
          <w:rFonts w:ascii="Times New Roman"/>
          <w:b/>
          <w:i w:val="false"/>
          <w:color w:val="000000"/>
        </w:rPr>
        <w:t>көрсетудің бизнес-процестерінің анықтамалығы</w:t>
      </w:r>
    </w:p>
    <w:bookmarkEnd w:id="31"/>
    <w:p>
      <w:pPr>
        <w:spacing w:after="0"/>
        <w:ind w:left="0"/>
        <w:jc w:val="both"/>
      </w:pPr>
      <w:r>
        <w:rPr>
          <w:rFonts w:ascii="Times New Roman"/>
          <w:b w:val="false"/>
          <w:i w:val="false"/>
          <w:color w:val="000000"/>
          <w:sz w:val="28"/>
        </w:rPr>
        <w:t>
      1) егер туу туралы акт жазбасы өтініш берген жер бойынша тіркеуші органда болса әкелікті анықтауды тіркеу: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32"/>
    <w:p>
      <w:pPr>
        <w:spacing w:after="0"/>
        <w:ind w:left="0"/>
        <w:jc w:val="left"/>
      </w:pPr>
      <w:r>
        <w:rPr>
          <w:rFonts w:ascii="Times New Roman"/>
          <w:b/>
          <w:i w:val="false"/>
          <w:color w:val="000000"/>
        </w:rPr>
        <w:t xml:space="preserve"> Шартты белгілер:</w:t>
      </w:r>
    </w:p>
    <w:bookmarkEnd w:id="32"/>
    <w:p>
      <w:pPr>
        <w:spacing w:after="0"/>
        <w:ind w:left="0"/>
        <w:jc w:val="left"/>
      </w:pPr>
      <w:r>
        <w:br/>
      </w:r>
    </w:p>
    <w:p>
      <w:pPr>
        <w:spacing w:after="0"/>
        <w:ind w:left="0"/>
        <w:jc w:val="both"/>
      </w:pPr>
      <w:r>
        <w:drawing>
          <wp:inline distT="0" distB="0" distL="0" distR="0">
            <wp:extent cx="63373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373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6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8" w:id="33"/>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іс-қимылдары реттілігінің сипаттамасы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4"/>
        <w:gridCol w:w="1458"/>
        <w:gridCol w:w="1458"/>
        <w:gridCol w:w="1330"/>
        <w:gridCol w:w="4531"/>
        <w:gridCol w:w="1459"/>
      </w:tblGrid>
      <w:tr>
        <w:trPr>
          <w:trHeight w:val="30" w:hRule="atLeast"/>
        </w:trPr>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іс-рәсімнің, операциялар) атауы және олардың сипаттамасы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актісін тіркеу туралы куәлікне Стандарттың 10-тармағымен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жұмыс күні ішінде</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7 -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60" w:id="34"/>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қызметті</w:t>
      </w:r>
      <w:r>
        <w:br/>
      </w:r>
      <w:r>
        <w:rPr>
          <w:rFonts w:ascii="Times New Roman"/>
          <w:b/>
          <w:i w:val="false"/>
          <w:color w:val="000000"/>
        </w:rPr>
        <w:t>көрсетудің бизнес-процестерінің анықтамалығы</w:t>
      </w:r>
    </w:p>
    <w:bookmarkEnd w:id="34"/>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35"/>
    <w:p>
      <w:pPr>
        <w:spacing w:after="0"/>
        <w:ind w:left="0"/>
        <w:jc w:val="left"/>
      </w:pPr>
      <w:r>
        <w:rPr>
          <w:rFonts w:ascii="Times New Roman"/>
          <w:b/>
          <w:i w:val="false"/>
          <w:color w:val="000000"/>
        </w:rPr>
        <w:t xml:space="preserve"> Шартты белгілер:</w:t>
      </w:r>
    </w:p>
    <w:bookmarkEnd w:id="35"/>
    <w:p>
      <w:pPr>
        <w:spacing w:after="0"/>
        <w:ind w:left="0"/>
        <w:jc w:val="left"/>
      </w:pPr>
      <w:r>
        <w:br/>
      </w:r>
    </w:p>
    <w:p>
      <w:pPr>
        <w:spacing w:after="0"/>
        <w:ind w:left="0"/>
        <w:jc w:val="both"/>
      </w:pPr>
      <w:r>
        <w:drawing>
          <wp:inline distT="0" distB="0" distL="0" distR="0">
            <wp:extent cx="5905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905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63" w:id="36"/>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іс-қимылдары</w:t>
      </w:r>
      <w:r>
        <w:br/>
      </w:r>
      <w:r>
        <w:rPr>
          <w:rFonts w:ascii="Times New Roman"/>
          <w:b/>
          <w:i w:val="false"/>
          <w:color w:val="000000"/>
        </w:rPr>
        <w:t>реттілігінің сипаттамасы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7"/>
        <w:gridCol w:w="1562"/>
        <w:gridCol w:w="1562"/>
        <w:gridCol w:w="1426"/>
        <w:gridCol w:w="4159"/>
        <w:gridCol w:w="1564"/>
      </w:tblGrid>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r>
              <w:br/>
            </w:r>
            <w:r>
              <w:rPr>
                <w:rFonts w:ascii="Times New Roman"/>
                <w:b w:val="false"/>
                <w:i w:val="false"/>
                <w:color w:val="000000"/>
                <w:sz w:val="20"/>
              </w:rPr>
              <w:t>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актісін тіркеу туралы куәлік</w:t>
            </w:r>
            <w:r>
              <w:br/>
            </w:r>
            <w:r>
              <w:rPr>
                <w:rFonts w:ascii="Times New Roman"/>
                <w:b w:val="false"/>
                <w:i w:val="false"/>
                <w:color w:val="000000"/>
                <w:sz w:val="20"/>
              </w:rPr>
              <w:t>
не Стандарттың 10-тармағымен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жұмыс күні ішінде</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күні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65" w:id="37"/>
    <w:p>
      <w:pPr>
        <w:spacing w:after="0"/>
        <w:ind w:left="0"/>
        <w:jc w:val="left"/>
      </w:pPr>
      <w:r>
        <w:rPr>
          <w:rFonts w:ascii="Times New Roman"/>
          <w:b/>
          <w:i w:val="false"/>
          <w:color w:val="000000"/>
        </w:rPr>
        <w:t xml:space="preserve"> "Азаматтық хал актілерінің жазбаларын қалпына келтіру" мемлекеттік қызметті</w:t>
      </w:r>
      <w:r>
        <w:br/>
      </w:r>
      <w:r>
        <w:rPr>
          <w:rFonts w:ascii="Times New Roman"/>
          <w:b/>
          <w:i w:val="false"/>
          <w:color w:val="000000"/>
        </w:rPr>
        <w:t>көрсетудің бизнес-процестерінің анықтамалығы</w:t>
      </w:r>
    </w:p>
    <w:bookmarkEnd w:id="37"/>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38"/>
    <w:p>
      <w:pPr>
        <w:spacing w:after="0"/>
        <w:ind w:left="0"/>
        <w:jc w:val="left"/>
      </w:pPr>
      <w:r>
        <w:rPr>
          <w:rFonts w:ascii="Times New Roman"/>
          <w:b/>
          <w:i w:val="false"/>
          <w:color w:val="000000"/>
        </w:rPr>
        <w:t xml:space="preserve"> Шартты белгілер:</w:t>
      </w:r>
    </w:p>
    <w:bookmarkEnd w:id="38"/>
    <w:p>
      <w:pPr>
        <w:spacing w:after="0"/>
        <w:ind w:left="0"/>
        <w:jc w:val="left"/>
      </w:pPr>
      <w:r>
        <w:br/>
      </w:r>
    </w:p>
    <w:p>
      <w:pPr>
        <w:spacing w:after="0"/>
        <w:ind w:left="0"/>
        <w:jc w:val="both"/>
      </w:pPr>
      <w:r>
        <w:drawing>
          <wp:inline distT="0" distB="0" distL="0" distR="0">
            <wp:extent cx="57531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531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w:t>
            </w:r>
            <w:r>
              <w:br/>
            </w:r>
            <w:r>
              <w:rPr>
                <w:rFonts w:ascii="Times New Roman"/>
                <w:b w:val="false"/>
                <w:i w:val="false"/>
                <w:color w:val="000000"/>
                <w:sz w:val="20"/>
              </w:rPr>
              <w:t>өзгерістер,толықтырулар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68" w:id="39"/>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іс-қимылдары реттілігінің</w:t>
      </w:r>
      <w:r>
        <w:br/>
      </w:r>
      <w:r>
        <w:rPr>
          <w:rFonts w:ascii="Times New Roman"/>
          <w:b/>
          <w:i w:val="false"/>
          <w:color w:val="000000"/>
        </w:rPr>
        <w:t>сипаттамасы</w:t>
      </w:r>
    </w:p>
    <w:bookmarkEnd w:id="39"/>
    <w:p>
      <w:pPr>
        <w:spacing w:after="0"/>
        <w:ind w:left="0"/>
        <w:jc w:val="both"/>
      </w:pPr>
      <w:r>
        <w:rPr>
          <w:rFonts w:ascii="Times New Roman"/>
          <w:b w:val="false"/>
          <w:i w:val="false"/>
          <w:color w:val="000000"/>
          <w:sz w:val="28"/>
        </w:rPr>
        <w:t>
      1) қайтыс болуды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2"/>
        <w:gridCol w:w="1489"/>
        <w:gridCol w:w="1489"/>
        <w:gridCol w:w="1272"/>
        <w:gridCol w:w="4628"/>
        <w:gridCol w:w="1490"/>
      </w:tblGrid>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әсімнің, операциялар) атауы және олардың сипаттамасы</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актісін тіркеу туралы куәлікне Стандарттың 10-тармағымен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сағат ішінде</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(құжаттарды қабылдау күні мемлекеттік қызметті көрсету мерзіміне кірмейді).</w:t>
            </w:r>
            <w:r>
              <w:br/>
            </w:r>
            <w:r>
              <w:rPr>
                <w:rFonts w:ascii="Times New Roman"/>
                <w:b w:val="false"/>
                <w:i w:val="false"/>
                <w:color w:val="000000"/>
                <w:sz w:val="20"/>
              </w:rPr>
              <w:t>
Стандарттың 9-тармағымен белгіленген құжаттарды қосымша тексеру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tc>
      </w:tr>
    </w:tbl>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19"/>
        <w:gridCol w:w="1479"/>
        <w:gridCol w:w="1479"/>
        <w:gridCol w:w="1349"/>
        <w:gridCol w:w="4594"/>
        <w:gridCol w:w="1480"/>
      </w:tblGrid>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актісін тіркеу туралы куәлікне Стандарттың 10-тармағымен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жұмыс күні шінде</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70" w:id="40"/>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w:t>
      </w:r>
      <w:r>
        <w:br/>
      </w:r>
      <w:r>
        <w:rPr>
          <w:rFonts w:ascii="Times New Roman"/>
          <w:b/>
          <w:i w:val="false"/>
          <w:color w:val="000000"/>
        </w:rPr>
        <w:t>толықтырулар мен түзетулер енгізу" мемлекеттік қызметті көрсетудің</w:t>
      </w:r>
      <w:r>
        <w:br/>
      </w:r>
      <w:r>
        <w:rPr>
          <w:rFonts w:ascii="Times New Roman"/>
          <w:b/>
          <w:i w:val="false"/>
          <w:color w:val="000000"/>
        </w:rPr>
        <w:t>бизнес-процестерінің анықтамалығы</w:t>
      </w:r>
    </w:p>
    <w:bookmarkEnd w:id="40"/>
    <w:p>
      <w:pPr>
        <w:spacing w:after="0"/>
        <w:ind w:left="0"/>
        <w:jc w:val="left"/>
      </w:pP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41"/>
    <w:p>
      <w:pPr>
        <w:spacing w:after="0"/>
        <w:ind w:left="0"/>
        <w:jc w:val="left"/>
      </w:pPr>
      <w:r>
        <w:rPr>
          <w:rFonts w:ascii="Times New Roman"/>
          <w:b/>
          <w:i w:val="false"/>
          <w:color w:val="000000"/>
        </w:rPr>
        <w:t xml:space="preserve"> Шартты белгілер:</w:t>
      </w:r>
    </w:p>
    <w:bookmarkEnd w:id="41"/>
    <w:p>
      <w:pPr>
        <w:spacing w:after="0"/>
        <w:ind w:left="0"/>
        <w:jc w:val="left"/>
      </w:pPr>
      <w:r>
        <w:br/>
      </w:r>
    </w:p>
    <w:p>
      <w:pPr>
        <w:spacing w:after="0"/>
        <w:ind w:left="0"/>
        <w:jc w:val="both"/>
      </w:pPr>
      <w:r>
        <w:drawing>
          <wp:inline distT="0" distB="0" distL="0" distR="0">
            <wp:extent cx="58674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8674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73" w:id="42"/>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w:t>
      </w:r>
      <w:r>
        <w:br/>
      </w:r>
      <w:r>
        <w:rPr>
          <w:rFonts w:ascii="Times New Roman"/>
          <w:b/>
          <w:i w:val="false"/>
          <w:color w:val="000000"/>
        </w:rPr>
        <w:t>өзгерістер, толықтырулар мен түзетулер енгізу"</w:t>
      </w:r>
      <w:r>
        <w:br/>
      </w:r>
      <w:r>
        <w:rPr>
          <w:rFonts w:ascii="Times New Roman"/>
          <w:b/>
          <w:i w:val="false"/>
          <w:color w:val="000000"/>
        </w:rPr>
        <w:t>мемлекеттік қызметті көрсетудің бизнес-процестерінің анықтамалығы</w:t>
      </w:r>
    </w:p>
    <w:bookmarkEnd w:id="42"/>
    <w:p>
      <w:pPr>
        <w:spacing w:after="0"/>
        <w:ind w:left="0"/>
        <w:jc w:val="both"/>
      </w:pPr>
      <w:r>
        <w:rPr>
          <w:rFonts w:ascii="Times New Roman"/>
          <w:b w:val="false"/>
          <w:i w:val="false"/>
          <w:color w:val="000000"/>
          <w:sz w:val="28"/>
        </w:rPr>
        <w:t>
      1) бала асырап алуды тіркеу: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43"/>
    <w:p>
      <w:pPr>
        <w:spacing w:after="0"/>
        <w:ind w:left="0"/>
        <w:jc w:val="left"/>
      </w:pPr>
      <w:r>
        <w:rPr>
          <w:rFonts w:ascii="Times New Roman"/>
          <w:b/>
          <w:i w:val="false"/>
          <w:color w:val="000000"/>
        </w:rPr>
        <w:t xml:space="preserve"> Шартты белгілер:</w:t>
      </w:r>
    </w:p>
    <w:bookmarkEnd w:id="43"/>
    <w:p>
      <w:pPr>
        <w:spacing w:after="0"/>
        <w:ind w:left="0"/>
        <w:jc w:val="left"/>
      </w:pPr>
      <w:r>
        <w:br/>
      </w:r>
    </w:p>
    <w:p>
      <w:pPr>
        <w:spacing w:after="0"/>
        <w:ind w:left="0"/>
        <w:jc w:val="both"/>
      </w:pPr>
      <w:r>
        <w:drawing>
          <wp:inline distT="0" distB="0" distL="0" distR="0">
            <wp:extent cx="63881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881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76" w:id="44"/>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іс-қимылдары</w:t>
      </w:r>
      <w:r>
        <w:br/>
      </w:r>
      <w:r>
        <w:rPr>
          <w:rFonts w:ascii="Times New Roman"/>
          <w:b/>
          <w:i w:val="false"/>
          <w:color w:val="000000"/>
        </w:rPr>
        <w:t>реттілігінің сипаттамасы</w:t>
      </w:r>
    </w:p>
    <w:bookmarkEnd w:id="44"/>
    <w:p>
      <w:pPr>
        <w:spacing w:after="0"/>
        <w:ind w:left="0"/>
        <w:jc w:val="both"/>
      </w:pPr>
      <w:r>
        <w:rPr>
          <w:rFonts w:ascii="Times New Roman"/>
          <w:b w:val="false"/>
          <w:i w:val="false"/>
          <w:color w:val="000000"/>
          <w:sz w:val="28"/>
        </w:rPr>
        <w:t>
      1) заңды күшіне енген некені (ерлі-зайыптылықты) бұзу туралы сот шешімінің негізінде некені (ерлі-зайыптылықты) бұзуды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7"/>
        <w:gridCol w:w="1562"/>
        <w:gridCol w:w="1562"/>
        <w:gridCol w:w="1426"/>
        <w:gridCol w:w="4159"/>
        <w:gridCol w:w="1564"/>
      </w:tblGrid>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актісін тіркеу туралы куәлікне Стандарттың 10-тармағымен көзделген негіздер мен жағдайлар бойынша электронды құжат нысанында мемлекеттік қызмет көрсетуден бас тарту туралы дәлелді жауап</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(қабылдау күні мемлекеттік қызметті көрсету мерзіміне кірмейді).</w:t>
            </w:r>
            <w:r>
              <w:br/>
            </w:r>
            <w:r>
              <w:rPr>
                <w:rFonts w:ascii="Times New Roman"/>
                <w:b w:val="false"/>
                <w:i w:val="false"/>
                <w:color w:val="000000"/>
                <w:sz w:val="20"/>
              </w:rPr>
              <w:t>
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күні</w:t>
            </w:r>
          </w:p>
        </w:tc>
      </w:tr>
    </w:tbl>
    <w:p>
      <w:pPr>
        <w:spacing w:after="0"/>
        <w:ind w:left="0"/>
        <w:jc w:val="both"/>
      </w:pPr>
      <w:r>
        <w:rPr>
          <w:rFonts w:ascii="Times New Roman"/>
          <w:b w:val="false"/>
          <w:i w:val="false"/>
          <w:color w:val="000000"/>
          <w:sz w:val="28"/>
        </w:rPr>
        <w:t>
      2)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1"/>
        <w:gridCol w:w="1511"/>
        <w:gridCol w:w="1511"/>
        <w:gridCol w:w="1781"/>
        <w:gridCol w:w="4023"/>
        <w:gridCol w:w="1513"/>
      </w:tblGrid>
      <w:tr>
        <w:trPr>
          <w:trHeight w:val="3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актісін тіркеу туралы куәлікне Стандарттың 10-тармағымен көзделген негіздер мен жағдайлар бойынша электронды құжат нысанында мемлекеттік қызмет көрсетуден бас тарту туралы дәлелді жауап</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(қырық төрт) күнтізбелік күн ішінде</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(қырық бес) күнтізбелік күн (қабылдау күні мемлекеттік қызметті көрсету мерзіміне кірмейді).</w:t>
            </w:r>
            <w:r>
              <w:br/>
            </w:r>
            <w:r>
              <w:rPr>
                <w:rFonts w:ascii="Times New Roman"/>
                <w:b w:val="false"/>
                <w:i w:val="false"/>
                <w:color w:val="000000"/>
                <w:sz w:val="20"/>
              </w:rPr>
              <w:t>
Стандарттың 9-тармағымен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tc>
      </w:tr>
    </w:tbl>
    <w:p>
      <w:pPr>
        <w:spacing w:after="0"/>
        <w:ind w:left="0"/>
        <w:jc w:val="both"/>
      </w:pPr>
      <w:r>
        <w:rPr>
          <w:rFonts w:ascii="Times New Roman"/>
          <w:b w:val="false"/>
          <w:i w:val="false"/>
          <w:color w:val="000000"/>
          <w:sz w:val="28"/>
        </w:rPr>
        <w:t>
      3) кәмелетке толмаған балалары жоқ ерлі-зайыптылардың өзара келісімі бойынша некені (ерлі-зайыптылықты) бұзуды мемлекеттік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556"/>
        <w:gridCol w:w="1556"/>
        <w:gridCol w:w="1468"/>
        <w:gridCol w:w="4143"/>
        <w:gridCol w:w="1558"/>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актісін тіркеу туралы куәлікне Стандарттың 10-тармағымен көзделген негіздер мен жағдайлар бойынша электронды құжат нысанында мемлекеттік қызмет көрсетуден бас тарту туралы дәлелді жауап</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(жиырма) минут ішінде</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берілген күннен бастап бір ай мерзім өткеннен кейін көрсетіледі</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(жиырма) минут ішінде</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берілген күннен бастап бір ай мерзім өткеннен кейін көрсетіледі (қабылдау күні мемлекеттік қызметті көрсету мерзіміне кірмейді).</w:t>
            </w:r>
            <w:r>
              <w:br/>
            </w:r>
            <w:r>
              <w:rPr>
                <w:rFonts w:ascii="Times New Roman"/>
                <w:b w:val="false"/>
                <w:i w:val="false"/>
                <w:color w:val="000000"/>
                <w:sz w:val="20"/>
              </w:rPr>
              <w:t>
Стандарттың 9-тармағымен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tc>
      </w:tr>
    </w:tbl>
    <w:p>
      <w:pPr>
        <w:spacing w:after="0"/>
        <w:ind w:left="0"/>
        <w:jc w:val="both"/>
      </w:pPr>
      <w:r>
        <w:rPr>
          <w:rFonts w:ascii="Times New Roman"/>
          <w:b w:val="false"/>
          <w:i w:val="false"/>
          <w:color w:val="000000"/>
          <w:sz w:val="28"/>
        </w:rPr>
        <w:t>
      4) азаматтық хал актісі жазбасына өзгерістер, толықтырулар мен түзетулер енгізу туралы өтініш: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7"/>
        <w:gridCol w:w="1562"/>
        <w:gridCol w:w="1562"/>
        <w:gridCol w:w="1426"/>
        <w:gridCol w:w="4159"/>
        <w:gridCol w:w="1564"/>
      </w:tblGrid>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қызметті көрсету нәтижесін дайындау</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қою</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хал актісін тіркеу туралы куәлікне Стандарттың 10-тармағымен көзделген негіздер мен жағдайлар бойынша электронды құжат нысанында мемлекеттік қызмет көрсетуден бас тарту туралы дәлелді жауап</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жұмыс күні ішінде</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 (қабылдау күні мемлекеттік қызметті көрсету мерзіміне кірмейді)</w:t>
            </w:r>
            <w:r>
              <w:br/>
            </w:r>
            <w:r>
              <w:rPr>
                <w:rFonts w:ascii="Times New Roman"/>
                <w:b w:val="false"/>
                <w:i w:val="false"/>
                <w:color w:val="000000"/>
                <w:sz w:val="20"/>
              </w:rPr>
              <w:t>
Стандарттың 9-тармағымен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78" w:id="45"/>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қызметті көрсетудің бизнес-процестерінің анықтамалығы</w:t>
      </w:r>
    </w:p>
    <w:bookmarkEnd w:id="45"/>
    <w:p>
      <w:pPr>
        <w:spacing w:after="0"/>
        <w:ind w:left="0"/>
        <w:jc w:val="both"/>
      </w:pPr>
      <w:r>
        <w:rPr>
          <w:rFonts w:ascii="Times New Roman"/>
          <w:b w:val="false"/>
          <w:i w:val="false"/>
          <w:color w:val="000000"/>
          <w:sz w:val="28"/>
        </w:rPr>
        <w:t>
      1) заңды күшіне енген некені (ерлі-зайыптылықты) бұзу туралы сот шешімінің негізінде некені (ерлі-зайыптылықты) бұзуды тіркеу: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кәмелетке толмаған балалары жоқ ерлі-зайыптылардың өзара келісімі бойынша некені (ерлі-зайыптылықты) бұзуды мемлекеттік тіркеу: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азаматтық хал актісі жазбасына өзгерістер, толықтырулар мен түзетулер енгізу туралы өтініштер:</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46"/>
    <w:p>
      <w:pPr>
        <w:spacing w:after="0"/>
        <w:ind w:left="0"/>
        <w:jc w:val="left"/>
      </w:pPr>
      <w:r>
        <w:rPr>
          <w:rFonts w:ascii="Times New Roman"/>
          <w:b/>
          <w:i w:val="false"/>
          <w:color w:val="000000"/>
        </w:rPr>
        <w:t xml:space="preserve"> Шартты белгілер:</w:t>
      </w:r>
    </w:p>
    <w:bookmarkEnd w:id="46"/>
    <w:p>
      <w:pPr>
        <w:spacing w:after="0"/>
        <w:ind w:left="0"/>
        <w:jc w:val="left"/>
      </w:pPr>
      <w:r>
        <w:br/>
      </w:r>
    </w:p>
    <w:p>
      <w:pPr>
        <w:spacing w:after="0"/>
        <w:ind w:left="0"/>
        <w:jc w:val="both"/>
      </w:pPr>
      <w:r>
        <w:drawing>
          <wp:inline distT="0" distB="0" distL="0" distR="0">
            <wp:extent cx="61214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1214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"10" тамыздағы</w:t>
            </w:r>
            <w:r>
              <w:br/>
            </w:r>
            <w:r>
              <w:rPr>
                <w:rFonts w:ascii="Times New Roman"/>
                <w:b w:val="false"/>
                <w:i w:val="false"/>
                <w:color w:val="000000"/>
                <w:sz w:val="20"/>
              </w:rPr>
              <w:t>№ 238/5 қаулысына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81" w:id="47"/>
    <w:p>
      <w:pPr>
        <w:spacing w:after="0"/>
        <w:ind w:left="0"/>
        <w:jc w:val="left"/>
      </w:pPr>
      <w:r>
        <w:rPr>
          <w:rFonts w:ascii="Times New Roman"/>
          <w:b/>
          <w:i w:val="false"/>
          <w:color w:val="000000"/>
        </w:rPr>
        <w:t xml:space="preserve"> "Азаматтық хал актілері жазбаларын жою"</w:t>
      </w:r>
      <w:r>
        <w:br/>
      </w:r>
      <w:r>
        <w:rPr>
          <w:rFonts w:ascii="Times New Roman"/>
          <w:b/>
          <w:i w:val="false"/>
          <w:color w:val="000000"/>
        </w:rPr>
        <w:t>мемлекеттік көрсетілетін қызмет регламенті</w:t>
      </w:r>
    </w:p>
    <w:bookmarkEnd w:id="47"/>
    <w:bookmarkStart w:name="z82" w:id="48"/>
    <w:p>
      <w:pPr>
        <w:spacing w:after="0"/>
        <w:ind w:left="0"/>
        <w:jc w:val="left"/>
      </w:pPr>
      <w:r>
        <w:rPr>
          <w:rFonts w:ascii="Times New Roman"/>
          <w:b/>
          <w:i w:val="false"/>
          <w:color w:val="000000"/>
        </w:rPr>
        <w:t xml:space="preserve"> 1. Жалпы ережелер</w:t>
      </w:r>
    </w:p>
    <w:bookmarkEnd w:id="48"/>
    <w:bookmarkStart w:name="z83" w:id="49"/>
    <w:p>
      <w:pPr>
        <w:spacing w:after="0"/>
        <w:ind w:left="0"/>
        <w:jc w:val="both"/>
      </w:pPr>
      <w:r>
        <w:rPr>
          <w:rFonts w:ascii="Times New Roman"/>
          <w:b w:val="false"/>
          <w:i w:val="false"/>
          <w:color w:val="000000"/>
          <w:sz w:val="28"/>
        </w:rPr>
        <w:t>
      1. "Азаматтық хал актілері жазбаларын жою"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4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жергілікті атқарушы органдары, кенттердің, ауылдардың, ауылдық округтердің әкімдері арқылы жүзеге асырылады.</w:t>
      </w:r>
    </w:p>
    <w:bookmarkStart w:name="z84" w:id="50"/>
    <w:p>
      <w:pPr>
        <w:spacing w:after="0"/>
        <w:ind w:left="0"/>
        <w:jc w:val="both"/>
      </w:pPr>
      <w:r>
        <w:rPr>
          <w:rFonts w:ascii="Times New Roman"/>
          <w:b w:val="false"/>
          <w:i w:val="false"/>
          <w:color w:val="000000"/>
          <w:sz w:val="28"/>
        </w:rPr>
        <w:t>
      2. Мемлекеттік қызметті көрсету нысаны: қағаз түрінде.</w:t>
      </w:r>
    </w:p>
    <w:bookmarkEnd w:id="50"/>
    <w:bookmarkStart w:name="z85" w:id="51"/>
    <w:p>
      <w:pPr>
        <w:spacing w:after="0"/>
        <w:ind w:left="0"/>
        <w:jc w:val="both"/>
      </w:pPr>
      <w:r>
        <w:rPr>
          <w:rFonts w:ascii="Times New Roman"/>
          <w:b w:val="false"/>
          <w:i w:val="false"/>
          <w:color w:val="000000"/>
          <w:sz w:val="28"/>
        </w:rPr>
        <w:t>
      3. Мемлекеттік қызметті көрсету нәтижесі:</w:t>
      </w:r>
    </w:p>
    <w:bookmarkEnd w:id="51"/>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p>
      <w:pPr>
        <w:spacing w:after="0"/>
        <w:ind w:left="0"/>
        <w:jc w:val="both"/>
      </w:pPr>
      <w:r>
        <w:rPr>
          <w:rFonts w:ascii="Times New Roman"/>
          <w:b w:val="false"/>
          <w:i w:val="false"/>
          <w:color w:val="000000"/>
          <w:sz w:val="28"/>
        </w:rPr>
        <w:t xml:space="preserve">
      Қазақстан Республикасы Әділет министрінің 2015 жылғы 17 сәуірдегі № 219 бұйрығымен бекітілген "Азаматтық хал актілері жазбаларын жою"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86" w:id="52"/>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52"/>
    <w:bookmarkStart w:name="z87" w:id="53"/>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53"/>
    <w:bookmarkStart w:name="z88" w:id="54"/>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54"/>
    <w:p>
      <w:pPr>
        <w:spacing w:after="0"/>
        <w:ind w:left="0"/>
        <w:jc w:val="both"/>
      </w:pPr>
      <w:r>
        <w:rPr>
          <w:rFonts w:ascii="Times New Roman"/>
          <w:b w:val="false"/>
          <w:i w:val="false"/>
          <w:color w:val="000000"/>
          <w:sz w:val="28"/>
        </w:rPr>
        <w:t>
      1) мүдделі тұлғалардың өтініші бойынша:</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басшылығына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 – ай,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2) сот шешімінің негізінде: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басшылығына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 – 14 (он төрт) күнтізбелік күн, басқа мемлекеттік органдарға сұрау салу қажет болған кезде мемлекеттік қызметті көрсету мерзімі көрсетілетін қызметті алушы күнтізбелік 3 (үш) күн ішінде хабардар етіле отырып, күнтiзбелiк 30 (отыз) күннен аспайтын мерзімге ұзартылады;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қызметті көрсету нәтижесін береді – 20 (жиырма) минут ішінде.</w:t>
      </w:r>
    </w:p>
    <w:bookmarkStart w:name="z89" w:id="55"/>
    <w:p>
      <w:pPr>
        <w:spacing w:after="0"/>
        <w:ind w:left="0"/>
        <w:jc w:val="both"/>
      </w:pPr>
      <w:r>
        <w:rPr>
          <w:rFonts w:ascii="Times New Roman"/>
          <w:b w:val="false"/>
          <w:i w:val="false"/>
          <w:color w:val="000000"/>
          <w:sz w:val="28"/>
        </w:rPr>
        <w:t>
      6. Мемлекеттік қызметті көрсету рәсімінің (іс-қимылының) нәтижесі:</w:t>
      </w:r>
    </w:p>
    <w:bookmarkEnd w:id="55"/>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p>
      <w:pPr>
        <w:spacing w:after="0"/>
        <w:ind w:left="0"/>
        <w:jc w:val="both"/>
      </w:pPr>
      <w:r>
        <w:rPr>
          <w:rFonts w:ascii="Times New Roman"/>
          <w:b w:val="false"/>
          <w:i w:val="false"/>
          <w:color w:val="000000"/>
          <w:sz w:val="28"/>
        </w:rPr>
        <w:t xml:space="preserve">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қағаз жеткізгіштегі дәлелді жауап.</w:t>
      </w:r>
    </w:p>
    <w:bookmarkStart w:name="z90" w:id="56"/>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56"/>
    <w:bookmarkStart w:name="z91" w:id="57"/>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57"/>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92" w:id="58"/>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58"/>
    <w:bookmarkStart w:name="z93" w:id="59"/>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"Азаматтарға арналған үкімет" мемлекеттік корпорациясымен және (немесе) өзге де</w:t>
      </w:r>
      <w:r>
        <w:br/>
      </w:r>
      <w:r>
        <w:rPr>
          <w:rFonts w:ascii="Times New Roman"/>
          <w:b/>
          <w:i w:val="false"/>
          <w:color w:val="000000"/>
        </w:rPr>
        <w:t>көрсетілетін қызметті берушілермен өзара іс-қимылдардың тәртібін, сондай-ақ</w:t>
      </w:r>
      <w:r>
        <w:br/>
      </w:r>
      <w:r>
        <w:rPr>
          <w:rFonts w:ascii="Times New Roman"/>
          <w:b/>
          <w:i w:val="false"/>
          <w:color w:val="000000"/>
        </w:rPr>
        <w:t>ақпараттық жүйелерді пайдалану тәртібін сипаттау</w:t>
      </w:r>
    </w:p>
    <w:bookmarkEnd w:id="59"/>
    <w:bookmarkStart w:name="z94" w:id="60"/>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"www.egov.kz" электрондық үкімет веб-порталы арқылы көрсетілмейді.</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96" w:id="61"/>
    <w:p>
      <w:pPr>
        <w:spacing w:after="0"/>
        <w:ind w:left="0"/>
        <w:jc w:val="left"/>
      </w:pPr>
      <w:r>
        <w:rPr>
          <w:rFonts w:ascii="Times New Roman"/>
          <w:b/>
          <w:i w:val="false"/>
          <w:color w:val="000000"/>
        </w:rPr>
        <w:t xml:space="preserve"> "Азаматтық хал актілері жазбаларын жою" мемлекеттік қызметті көрсетудің</w:t>
      </w:r>
      <w:r>
        <w:br/>
      </w:r>
      <w:r>
        <w:rPr>
          <w:rFonts w:ascii="Times New Roman"/>
          <w:b/>
          <w:i w:val="false"/>
          <w:color w:val="000000"/>
        </w:rPr>
        <w:t>бизнес-процестерінің анықтамалығы</w:t>
      </w:r>
    </w:p>
    <w:bookmarkEnd w:id="61"/>
    <w:p>
      <w:pPr>
        <w:spacing w:after="0"/>
        <w:ind w:left="0"/>
        <w:jc w:val="both"/>
      </w:pPr>
      <w:r>
        <w:rPr>
          <w:rFonts w:ascii="Times New Roman"/>
          <w:b w:val="false"/>
          <w:i w:val="false"/>
          <w:color w:val="000000"/>
          <w:sz w:val="28"/>
        </w:rPr>
        <w:t>
      1) мүдделі тұлғалардың өтініші бойынша:</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сот шешімінің негізінде:</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62"/>
    <w:p>
      <w:pPr>
        <w:spacing w:after="0"/>
        <w:ind w:left="0"/>
        <w:jc w:val="left"/>
      </w:pPr>
      <w:r>
        <w:rPr>
          <w:rFonts w:ascii="Times New Roman"/>
          <w:b/>
          <w:i w:val="false"/>
          <w:color w:val="000000"/>
        </w:rPr>
        <w:t xml:space="preserve"> Шартты белгілер:</w:t>
      </w:r>
    </w:p>
    <w:bookmarkEnd w:id="62"/>
    <w:p>
      <w:pPr>
        <w:spacing w:after="0"/>
        <w:ind w:left="0"/>
        <w:jc w:val="left"/>
      </w:pPr>
      <w:r>
        <w:br/>
      </w:r>
    </w:p>
    <w:p>
      <w:pPr>
        <w:spacing w:after="0"/>
        <w:ind w:left="0"/>
        <w:jc w:val="both"/>
      </w:pPr>
      <w:r>
        <w:drawing>
          <wp:inline distT="0" distB="0" distL="0" distR="0">
            <wp:extent cx="62992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2992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