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6c19" w14:textId="0b06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Сәтпаев ауылдық округiнiң "Жалғызтал" учаскесінде, Екпін ауылдық округiнiң "Берлібай" учаскесінде және Қызыл кесік ауылдық округiнің Қызыл кесік ауылына шектеу iс-шараларын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2017 жылғы 5 қазандағы № 440 қаулысы. Шығыс Қазақстан облысының Әділет департаментінде 2017 жылғы 11 қазанда № 5231 болып тіркелді. Күші жойылды - Шығыс Қазақстан облысы Тарбағатай ауданы әкімдігінің 2018 жылғы 16 мамырдағы № 264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әкімдігінің 16.05.2018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18) тармақшасына, Қазақстан Республикасының 2002 жылғы 10 шiлдедегi "Ветеринария туралы"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 және Тарбағатай ауданының бас мемлекеттiк ветеринариялық-санитариялық инспекторының 2017 жылғы 07 тамыздағы № 331, № 332, № 333 ұсыныстары негiзiнде Тарбағатай ауданының әкiмдiгі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1.Тарбағатай ауданының Сәтпаев ауылдық округiнiң "Жалғызтал" учаскесінде, Екпін ауылдық округiнiң "Берлібай" учаскесінде және Қызыл кесік ауылдық округiнің Қызыл кесік ауылының мүйізді ірі қара малдары арасынан бруцеллез ауруының шығуына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шектеу іс-шаралары </w:t>
      </w:r>
      <w:r>
        <w:rPr>
          <w:rFonts w:ascii="Times New Roman"/>
          <w:b w:val="false"/>
          <w:i w:val="false"/>
          <w:color w:val="000000"/>
          <w:sz w:val="28"/>
        </w:rPr>
        <w:t>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Қ. Мауадиновқа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